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19" w:rsidRPr="004A6A19" w:rsidRDefault="004A6A19" w:rsidP="004A6A19">
      <w:pPr>
        <w:spacing w:line="240" w:lineRule="auto"/>
        <w:jc w:val="center"/>
        <w:rPr>
          <w:rFonts w:ascii="Times New Roman" w:hAnsi="Times New Roman" w:cs="Times New Roman"/>
          <w:b/>
          <w:i/>
          <w:sz w:val="24"/>
          <w:szCs w:val="24"/>
        </w:rPr>
      </w:pPr>
      <w:r w:rsidRPr="004A6A19">
        <w:rPr>
          <w:rFonts w:ascii="Times New Roman" w:hAnsi="Times New Roman" w:cs="Times New Roman"/>
          <w:b/>
          <w:i/>
          <w:sz w:val="24"/>
          <w:szCs w:val="24"/>
        </w:rPr>
        <w:t>Women Empowerment, Spousal Violence and Maternal and Child Health Seeking Behaviors</w:t>
      </w:r>
    </w:p>
    <w:p w:rsidR="00EC354E" w:rsidRDefault="00EC354E" w:rsidP="00EC354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Kwame Ansere Ofori-Mensah </w:t>
      </w:r>
    </w:p>
    <w:p w:rsidR="00EC354E" w:rsidRPr="004A6A19" w:rsidRDefault="00EC354E" w:rsidP="00EC354E">
      <w:pPr>
        <w:spacing w:after="0" w:line="240" w:lineRule="auto"/>
        <w:jc w:val="both"/>
        <w:rPr>
          <w:rFonts w:ascii="Times New Roman" w:hAnsi="Times New Roman" w:cs="Times New Roman"/>
          <w:b/>
          <w:i/>
          <w:sz w:val="24"/>
          <w:szCs w:val="24"/>
        </w:rPr>
      </w:pPr>
      <w:r w:rsidRPr="004A6A19">
        <w:rPr>
          <w:rFonts w:ascii="Times New Roman" w:hAnsi="Times New Roman" w:cs="Times New Roman"/>
          <w:b/>
          <w:i/>
          <w:sz w:val="24"/>
          <w:szCs w:val="24"/>
        </w:rPr>
        <w:t>Kwame Nkrumah University of Science and Technology</w:t>
      </w:r>
    </w:p>
    <w:p w:rsidR="00EC354E" w:rsidRDefault="00EC354E" w:rsidP="00EC354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+233245758707</w:t>
      </w:r>
    </w:p>
    <w:p w:rsidR="00EC354E" w:rsidRDefault="00E23256" w:rsidP="00EC354E">
      <w:pPr>
        <w:spacing w:after="0" w:line="240" w:lineRule="auto"/>
        <w:jc w:val="both"/>
        <w:rPr>
          <w:rFonts w:ascii="Times New Roman" w:hAnsi="Times New Roman" w:cs="Times New Roman"/>
          <w:b/>
          <w:i/>
          <w:sz w:val="24"/>
          <w:szCs w:val="24"/>
        </w:rPr>
      </w:pPr>
      <w:hyperlink r:id="rId4" w:history="1">
        <w:r w:rsidR="00EC354E" w:rsidRPr="00DE00AD">
          <w:rPr>
            <w:rStyle w:val="Hyperlink"/>
            <w:rFonts w:ascii="Times New Roman" w:hAnsi="Times New Roman" w:cs="Times New Roman"/>
            <w:b/>
            <w:i/>
            <w:sz w:val="24"/>
            <w:szCs w:val="24"/>
          </w:rPr>
          <w:t>nanaansere@gmail.com</w:t>
        </w:r>
      </w:hyperlink>
    </w:p>
    <w:p w:rsidR="00EC354E" w:rsidRDefault="00EC354E" w:rsidP="004A6A19">
      <w:pPr>
        <w:spacing w:after="0" w:line="240" w:lineRule="auto"/>
        <w:jc w:val="both"/>
        <w:rPr>
          <w:rFonts w:ascii="Times New Roman" w:hAnsi="Times New Roman" w:cs="Times New Roman"/>
          <w:b/>
          <w:i/>
          <w:sz w:val="24"/>
          <w:szCs w:val="24"/>
        </w:rPr>
      </w:pPr>
    </w:p>
    <w:p w:rsidR="00EC354E" w:rsidRDefault="00F16690" w:rsidP="004A6A1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Dr. Eric Arthur</w:t>
      </w:r>
    </w:p>
    <w:p w:rsidR="00F16690" w:rsidRDefault="00F16690" w:rsidP="004A6A1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Kwame Nkrumah University of Science and Technology</w:t>
      </w:r>
    </w:p>
    <w:p w:rsidR="00F16690" w:rsidRDefault="00F16690" w:rsidP="004A6A1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+2443161983</w:t>
      </w:r>
    </w:p>
    <w:p w:rsidR="00F16690" w:rsidRDefault="00E23256" w:rsidP="004A6A19">
      <w:pPr>
        <w:spacing w:after="0" w:line="240" w:lineRule="auto"/>
        <w:jc w:val="both"/>
        <w:rPr>
          <w:rFonts w:ascii="Times New Roman" w:hAnsi="Times New Roman" w:cs="Times New Roman"/>
          <w:b/>
          <w:i/>
          <w:sz w:val="24"/>
          <w:szCs w:val="24"/>
        </w:rPr>
      </w:pPr>
      <w:hyperlink r:id="rId5" w:history="1">
        <w:r w:rsidR="00F16690" w:rsidRPr="00DE00AD">
          <w:rPr>
            <w:rStyle w:val="Hyperlink"/>
            <w:rFonts w:ascii="Times New Roman" w:hAnsi="Times New Roman" w:cs="Times New Roman"/>
            <w:b/>
            <w:i/>
            <w:sz w:val="24"/>
            <w:szCs w:val="24"/>
          </w:rPr>
          <w:t>earthur3@gmail.com</w:t>
        </w:r>
      </w:hyperlink>
    </w:p>
    <w:p w:rsidR="004A6A19" w:rsidRDefault="004A6A19" w:rsidP="004A6A19">
      <w:pPr>
        <w:spacing w:after="0" w:line="240" w:lineRule="auto"/>
        <w:jc w:val="both"/>
        <w:rPr>
          <w:rFonts w:ascii="Times New Roman" w:hAnsi="Times New Roman" w:cs="Times New Roman"/>
          <w:b/>
          <w:i/>
          <w:sz w:val="24"/>
          <w:szCs w:val="24"/>
        </w:rPr>
      </w:pPr>
      <w:bookmarkStart w:id="0" w:name="_GoBack"/>
      <w:bookmarkEnd w:id="0"/>
    </w:p>
    <w:p w:rsidR="004A6A19" w:rsidRDefault="004A6A19" w:rsidP="004A6A19">
      <w:pPr>
        <w:spacing w:after="0" w:line="240" w:lineRule="auto"/>
        <w:jc w:val="both"/>
        <w:rPr>
          <w:rFonts w:ascii="Times New Roman" w:hAnsi="Times New Roman" w:cs="Times New Roman"/>
          <w:b/>
          <w:i/>
          <w:sz w:val="24"/>
          <w:szCs w:val="24"/>
        </w:rPr>
      </w:pPr>
    </w:p>
    <w:p w:rsidR="00506DC2" w:rsidRPr="004A6A19" w:rsidRDefault="00506DC2" w:rsidP="00B7341E">
      <w:pPr>
        <w:spacing w:line="360" w:lineRule="auto"/>
        <w:jc w:val="both"/>
        <w:rPr>
          <w:rFonts w:ascii="Times New Roman" w:hAnsi="Times New Roman" w:cs="Times New Roman"/>
          <w:b/>
          <w:i/>
          <w:sz w:val="24"/>
          <w:szCs w:val="24"/>
        </w:rPr>
      </w:pPr>
      <w:r w:rsidRPr="004A6A19">
        <w:rPr>
          <w:rFonts w:ascii="Times New Roman" w:hAnsi="Times New Roman" w:cs="Times New Roman"/>
          <w:b/>
          <w:i/>
          <w:sz w:val="24"/>
          <w:szCs w:val="24"/>
        </w:rPr>
        <w:t xml:space="preserve">Abstract </w:t>
      </w:r>
    </w:p>
    <w:p w:rsidR="00F20784" w:rsidRPr="004A6A19" w:rsidRDefault="00F20784" w:rsidP="00B7341E">
      <w:pPr>
        <w:spacing w:line="360" w:lineRule="auto"/>
        <w:jc w:val="both"/>
        <w:rPr>
          <w:rFonts w:ascii="Times New Roman" w:hAnsi="Times New Roman" w:cs="Times New Roman"/>
          <w:sz w:val="24"/>
          <w:szCs w:val="24"/>
        </w:rPr>
      </w:pPr>
      <w:r w:rsidRPr="004A6A19">
        <w:rPr>
          <w:rFonts w:ascii="Times New Roman" w:hAnsi="Times New Roman" w:cs="Times New Roman"/>
          <w:sz w:val="24"/>
          <w:szCs w:val="24"/>
        </w:rPr>
        <w:t xml:space="preserve">Gender based discrimination has been identified to be a major constraint to economic wellbeing across countries. This is particularly relevant in developing countries where system is not well developed to deal with such challenges. In recent years, empowering women and reducing gender-based violence has dominated national and international policy spaces. Several targets of the recently launched sustainable development goals are directly or indirectly linked to empowering women. The reason for this is not far-fetched; empowering women has several pathways to welfare improvement, including education and health. In this study, we seek to understand the effect of women’s empowerment and spousal violence on maternal and child health seeking behaviors. </w:t>
      </w:r>
    </w:p>
    <w:p w:rsidR="00FF0BA5" w:rsidRPr="004A6A19" w:rsidRDefault="00506DC2" w:rsidP="00B7341E">
      <w:pPr>
        <w:spacing w:line="360" w:lineRule="auto"/>
        <w:jc w:val="both"/>
        <w:rPr>
          <w:rFonts w:ascii="Times New Roman" w:hAnsi="Times New Roman" w:cs="Times New Roman"/>
          <w:sz w:val="24"/>
          <w:szCs w:val="24"/>
        </w:rPr>
      </w:pPr>
      <w:r w:rsidRPr="004A6A19">
        <w:rPr>
          <w:rFonts w:ascii="Times New Roman" w:hAnsi="Times New Roman" w:cs="Times New Roman"/>
          <w:sz w:val="24"/>
          <w:szCs w:val="24"/>
        </w:rPr>
        <w:t xml:space="preserve">The research analyzed data on women aged 15-49 who were interviewed on spousal violence from the 2008 Ghana Demographic and Health Survey (GDHS). </w:t>
      </w:r>
      <w:r w:rsidR="00F20784" w:rsidRPr="004A6A19">
        <w:rPr>
          <w:rFonts w:ascii="Times New Roman" w:hAnsi="Times New Roman" w:cs="Times New Roman"/>
          <w:sz w:val="24"/>
          <w:szCs w:val="24"/>
        </w:rPr>
        <w:t>A total of 2</w:t>
      </w:r>
      <w:r w:rsidR="00FF0BA5" w:rsidRPr="004A6A19">
        <w:rPr>
          <w:rFonts w:ascii="Times New Roman" w:hAnsi="Times New Roman" w:cs="Times New Roman"/>
          <w:sz w:val="24"/>
          <w:szCs w:val="24"/>
        </w:rPr>
        <w:t>,</w:t>
      </w:r>
      <w:r w:rsidR="00F20784" w:rsidRPr="004A6A19">
        <w:rPr>
          <w:rFonts w:ascii="Times New Roman" w:hAnsi="Times New Roman" w:cs="Times New Roman"/>
          <w:sz w:val="24"/>
          <w:szCs w:val="24"/>
        </w:rPr>
        <w:t>442 women were sampled for the purpose of the current study. To measure women’s empowerment, we develop a composite</w:t>
      </w:r>
      <w:r w:rsidRPr="004A6A19">
        <w:rPr>
          <w:rFonts w:ascii="Times New Roman" w:hAnsi="Times New Roman" w:cs="Times New Roman"/>
          <w:sz w:val="24"/>
          <w:szCs w:val="24"/>
        </w:rPr>
        <w:t xml:space="preserve"> Women’s Empowerment Index (WEI) using </w:t>
      </w:r>
      <w:r w:rsidR="00F20784" w:rsidRPr="004A6A19">
        <w:rPr>
          <w:rFonts w:ascii="Times New Roman" w:hAnsi="Times New Roman" w:cs="Times New Roman"/>
          <w:sz w:val="24"/>
          <w:szCs w:val="24"/>
        </w:rPr>
        <w:t>M</w:t>
      </w:r>
      <w:r w:rsidRPr="004A6A19">
        <w:rPr>
          <w:rFonts w:ascii="Times New Roman" w:hAnsi="Times New Roman" w:cs="Times New Roman"/>
          <w:sz w:val="24"/>
          <w:szCs w:val="24"/>
        </w:rPr>
        <w:t xml:space="preserve">ultiple </w:t>
      </w:r>
      <w:r w:rsidR="00F20784" w:rsidRPr="004A6A19">
        <w:rPr>
          <w:rFonts w:ascii="Times New Roman" w:hAnsi="Times New Roman" w:cs="Times New Roman"/>
          <w:sz w:val="24"/>
          <w:szCs w:val="24"/>
        </w:rPr>
        <w:t>C</w:t>
      </w:r>
      <w:r w:rsidRPr="004A6A19">
        <w:rPr>
          <w:rFonts w:ascii="Times New Roman" w:hAnsi="Times New Roman" w:cs="Times New Roman"/>
          <w:sz w:val="24"/>
          <w:szCs w:val="24"/>
        </w:rPr>
        <w:t xml:space="preserve">orrespondence </w:t>
      </w:r>
      <w:r w:rsidR="00F20784" w:rsidRPr="004A6A19">
        <w:rPr>
          <w:rFonts w:ascii="Times New Roman" w:hAnsi="Times New Roman" w:cs="Times New Roman"/>
          <w:sz w:val="24"/>
          <w:szCs w:val="24"/>
        </w:rPr>
        <w:t>A</w:t>
      </w:r>
      <w:r w:rsidRPr="004A6A19">
        <w:rPr>
          <w:rFonts w:ascii="Times New Roman" w:hAnsi="Times New Roman" w:cs="Times New Roman"/>
          <w:sz w:val="24"/>
          <w:szCs w:val="24"/>
        </w:rPr>
        <w:t>nalysis</w:t>
      </w:r>
      <w:r w:rsidR="00F20784" w:rsidRPr="004A6A19">
        <w:rPr>
          <w:rFonts w:ascii="Times New Roman" w:hAnsi="Times New Roman" w:cs="Times New Roman"/>
          <w:sz w:val="24"/>
          <w:szCs w:val="24"/>
        </w:rPr>
        <w:t xml:space="preserve"> (MCA) </w:t>
      </w:r>
      <w:r w:rsidRPr="004A6A19">
        <w:rPr>
          <w:rFonts w:ascii="Times New Roman" w:hAnsi="Times New Roman" w:cs="Times New Roman"/>
          <w:sz w:val="24"/>
          <w:szCs w:val="24"/>
        </w:rPr>
        <w:t>that included four indicators; household decision-making, women’s education, ownership of land or house and proportion earning cash</w:t>
      </w:r>
      <w:r w:rsidR="009561F7" w:rsidRPr="004A6A19">
        <w:rPr>
          <w:rFonts w:ascii="Times New Roman" w:hAnsi="Times New Roman" w:cs="Times New Roman"/>
          <w:sz w:val="24"/>
          <w:szCs w:val="24"/>
        </w:rPr>
        <w:t>.</w:t>
      </w:r>
      <w:r w:rsidR="00FF0BA5" w:rsidRPr="004A6A19">
        <w:rPr>
          <w:rFonts w:ascii="Times New Roman" w:hAnsi="Times New Roman" w:cs="Times New Roman"/>
          <w:sz w:val="24"/>
          <w:szCs w:val="24"/>
        </w:rPr>
        <w:t xml:space="preserve"> </w:t>
      </w:r>
      <w:r w:rsidR="009561F7" w:rsidRPr="004A6A19">
        <w:rPr>
          <w:rFonts w:ascii="Times New Roman" w:hAnsi="Times New Roman" w:cs="Times New Roman"/>
          <w:sz w:val="24"/>
          <w:szCs w:val="24"/>
        </w:rPr>
        <w:t>S</w:t>
      </w:r>
      <w:r w:rsidR="00FF0BA5" w:rsidRPr="004A6A19">
        <w:rPr>
          <w:rFonts w:ascii="Times New Roman" w:hAnsi="Times New Roman" w:cs="Times New Roman"/>
          <w:sz w:val="24"/>
          <w:szCs w:val="24"/>
        </w:rPr>
        <w:t>pousal violence</w:t>
      </w:r>
      <w:r w:rsidR="009561F7" w:rsidRPr="004A6A19">
        <w:rPr>
          <w:rFonts w:ascii="Times New Roman" w:hAnsi="Times New Roman" w:cs="Times New Roman"/>
          <w:sz w:val="24"/>
          <w:szCs w:val="24"/>
        </w:rPr>
        <w:t xml:space="preserve"> was measured by a dummy variable that takes the value of 1 if a woman has ever experienced some form of violence and 0, otherwise. Child and maternal health indicators used in this study include</w:t>
      </w:r>
      <w:r w:rsidR="00FF0BA5" w:rsidRPr="004A6A19">
        <w:rPr>
          <w:rFonts w:ascii="Times New Roman" w:hAnsi="Times New Roman" w:cs="Times New Roman"/>
          <w:sz w:val="24"/>
          <w:szCs w:val="24"/>
        </w:rPr>
        <w:t xml:space="preserve"> delivery care by </w:t>
      </w:r>
      <w:r w:rsidR="009561F7" w:rsidRPr="004A6A19">
        <w:rPr>
          <w:rFonts w:ascii="Times New Roman" w:hAnsi="Times New Roman" w:cs="Times New Roman"/>
          <w:sz w:val="24"/>
          <w:szCs w:val="24"/>
        </w:rPr>
        <w:t>skilled attendants</w:t>
      </w:r>
      <w:r w:rsidR="00FF0BA5" w:rsidRPr="004A6A19">
        <w:rPr>
          <w:rFonts w:ascii="Times New Roman" w:hAnsi="Times New Roman" w:cs="Times New Roman"/>
          <w:sz w:val="24"/>
          <w:szCs w:val="24"/>
        </w:rPr>
        <w:t xml:space="preserve">, contraceptive use, immunization and low birth weight. </w:t>
      </w:r>
      <w:r w:rsidRPr="004A6A19">
        <w:rPr>
          <w:rFonts w:ascii="Times New Roman" w:hAnsi="Times New Roman" w:cs="Times New Roman"/>
          <w:sz w:val="24"/>
          <w:szCs w:val="24"/>
        </w:rPr>
        <w:t xml:space="preserve">The models were estimated using </w:t>
      </w:r>
      <w:r w:rsidR="00FF0BA5" w:rsidRPr="004A6A19">
        <w:rPr>
          <w:rFonts w:ascii="Times New Roman" w:hAnsi="Times New Roman" w:cs="Times New Roman"/>
          <w:sz w:val="24"/>
          <w:szCs w:val="24"/>
        </w:rPr>
        <w:t>logit</w:t>
      </w:r>
      <w:r w:rsidRPr="004A6A19">
        <w:rPr>
          <w:rFonts w:ascii="Times New Roman" w:hAnsi="Times New Roman" w:cs="Times New Roman"/>
          <w:sz w:val="24"/>
          <w:szCs w:val="24"/>
        </w:rPr>
        <w:t xml:space="preserve"> </w:t>
      </w:r>
      <w:r w:rsidR="009561F7" w:rsidRPr="004A6A19">
        <w:rPr>
          <w:rFonts w:ascii="Times New Roman" w:hAnsi="Times New Roman" w:cs="Times New Roman"/>
          <w:sz w:val="24"/>
          <w:szCs w:val="24"/>
        </w:rPr>
        <w:t>technique</w:t>
      </w:r>
      <w:r w:rsidRPr="004A6A19">
        <w:rPr>
          <w:rFonts w:ascii="Times New Roman" w:hAnsi="Times New Roman" w:cs="Times New Roman"/>
          <w:sz w:val="24"/>
          <w:szCs w:val="24"/>
        </w:rPr>
        <w:t xml:space="preserve">. </w:t>
      </w:r>
    </w:p>
    <w:p w:rsidR="00506DC2" w:rsidRPr="004A6A19" w:rsidRDefault="00506DC2" w:rsidP="00B7341E">
      <w:pPr>
        <w:spacing w:line="360" w:lineRule="auto"/>
        <w:jc w:val="both"/>
        <w:rPr>
          <w:rFonts w:ascii="Times New Roman" w:hAnsi="Times New Roman" w:cs="Times New Roman"/>
          <w:sz w:val="24"/>
          <w:szCs w:val="24"/>
        </w:rPr>
      </w:pPr>
      <w:r w:rsidRPr="004A6A19">
        <w:rPr>
          <w:rFonts w:ascii="Times New Roman" w:hAnsi="Times New Roman" w:cs="Times New Roman"/>
          <w:sz w:val="24"/>
          <w:szCs w:val="24"/>
        </w:rPr>
        <w:t xml:space="preserve">The results suggest </w:t>
      </w:r>
      <w:r w:rsidR="003844AF" w:rsidRPr="004A6A19">
        <w:rPr>
          <w:rFonts w:ascii="Times New Roman" w:hAnsi="Times New Roman" w:cs="Times New Roman"/>
          <w:sz w:val="24"/>
          <w:szCs w:val="24"/>
        </w:rPr>
        <w:t xml:space="preserve">a positive and statistically </w:t>
      </w:r>
      <w:r w:rsidR="001B73CF" w:rsidRPr="004A6A19">
        <w:rPr>
          <w:rFonts w:ascii="Times New Roman" w:hAnsi="Times New Roman" w:cs="Times New Roman"/>
          <w:sz w:val="24"/>
          <w:szCs w:val="24"/>
        </w:rPr>
        <w:t>significant relationship</w:t>
      </w:r>
      <w:r w:rsidR="003844AF" w:rsidRPr="004A6A19">
        <w:rPr>
          <w:rFonts w:ascii="Times New Roman" w:hAnsi="Times New Roman" w:cs="Times New Roman"/>
          <w:sz w:val="24"/>
          <w:szCs w:val="24"/>
        </w:rPr>
        <w:t xml:space="preserve"> between spousal violence and contraceptive use. This implies that victims of spousal violence were more likely to use contraceptive</w:t>
      </w:r>
      <w:r w:rsidR="008301FF" w:rsidRPr="004A6A19">
        <w:rPr>
          <w:rFonts w:ascii="Times New Roman" w:hAnsi="Times New Roman" w:cs="Times New Roman"/>
          <w:sz w:val="24"/>
          <w:szCs w:val="24"/>
        </w:rPr>
        <w:t>. O</w:t>
      </w:r>
      <w:r w:rsidR="003844AF" w:rsidRPr="004A6A19">
        <w:rPr>
          <w:rFonts w:ascii="Times New Roman" w:hAnsi="Times New Roman" w:cs="Times New Roman"/>
          <w:sz w:val="24"/>
          <w:szCs w:val="24"/>
        </w:rPr>
        <w:t>n the other hand, we found emp</w:t>
      </w:r>
      <w:r w:rsidR="0017193B" w:rsidRPr="004A6A19">
        <w:rPr>
          <w:rFonts w:ascii="Times New Roman" w:hAnsi="Times New Roman" w:cs="Times New Roman"/>
          <w:sz w:val="24"/>
          <w:szCs w:val="24"/>
        </w:rPr>
        <w:t>owered women were less likely</w:t>
      </w:r>
      <w:r w:rsidR="00776498" w:rsidRPr="004A6A19">
        <w:rPr>
          <w:rFonts w:ascii="Times New Roman" w:hAnsi="Times New Roman" w:cs="Times New Roman"/>
          <w:sz w:val="24"/>
          <w:szCs w:val="24"/>
        </w:rPr>
        <w:t xml:space="preserve"> to use </w:t>
      </w:r>
      <w:r w:rsidR="00776498" w:rsidRPr="004A6A19">
        <w:rPr>
          <w:rFonts w:ascii="Times New Roman" w:hAnsi="Times New Roman" w:cs="Times New Roman"/>
          <w:sz w:val="24"/>
          <w:szCs w:val="24"/>
        </w:rPr>
        <w:lastRenderedPageBreak/>
        <w:t xml:space="preserve">contraceptives. </w:t>
      </w:r>
      <w:r w:rsidR="001B73CF" w:rsidRPr="004A6A19">
        <w:rPr>
          <w:rFonts w:ascii="Times New Roman" w:hAnsi="Times New Roman" w:cs="Times New Roman"/>
          <w:sz w:val="24"/>
          <w:szCs w:val="24"/>
        </w:rPr>
        <w:t xml:space="preserve">There was a negative and statistically </w:t>
      </w:r>
      <w:r w:rsidR="002E56B5" w:rsidRPr="004A6A19">
        <w:rPr>
          <w:rFonts w:ascii="Times New Roman" w:hAnsi="Times New Roman" w:cs="Times New Roman"/>
          <w:sz w:val="24"/>
          <w:szCs w:val="24"/>
        </w:rPr>
        <w:t xml:space="preserve">significant </w:t>
      </w:r>
      <w:r w:rsidR="001B73CF" w:rsidRPr="004A6A19">
        <w:rPr>
          <w:rFonts w:ascii="Times New Roman" w:hAnsi="Times New Roman" w:cs="Times New Roman"/>
          <w:sz w:val="24"/>
          <w:szCs w:val="24"/>
        </w:rPr>
        <w:t xml:space="preserve">relationship between spousal violence and delivery </w:t>
      </w:r>
      <w:r w:rsidR="002E56B5" w:rsidRPr="004A6A19">
        <w:rPr>
          <w:rFonts w:ascii="Times New Roman" w:hAnsi="Times New Roman" w:cs="Times New Roman"/>
          <w:sz w:val="24"/>
          <w:szCs w:val="24"/>
        </w:rPr>
        <w:t>by skilled birth attendants</w:t>
      </w:r>
      <w:r w:rsidR="008265CE" w:rsidRPr="004A6A19">
        <w:rPr>
          <w:rFonts w:ascii="Times New Roman" w:hAnsi="Times New Roman" w:cs="Times New Roman"/>
          <w:sz w:val="24"/>
          <w:szCs w:val="24"/>
        </w:rPr>
        <w:t xml:space="preserve">. Victims of spousal violence were less likely to use delivery care from </w:t>
      </w:r>
      <w:r w:rsidR="002E56B5" w:rsidRPr="004A6A19">
        <w:rPr>
          <w:rFonts w:ascii="Times New Roman" w:hAnsi="Times New Roman" w:cs="Times New Roman"/>
          <w:sz w:val="24"/>
          <w:szCs w:val="24"/>
        </w:rPr>
        <w:t>skilled attendants</w:t>
      </w:r>
      <w:r w:rsidR="008265CE" w:rsidRPr="004A6A19">
        <w:rPr>
          <w:rFonts w:ascii="Times New Roman" w:hAnsi="Times New Roman" w:cs="Times New Roman"/>
          <w:sz w:val="24"/>
          <w:szCs w:val="24"/>
        </w:rPr>
        <w:t xml:space="preserve">. We also found empowered women were more less likely to be delivered by </w:t>
      </w:r>
      <w:r w:rsidR="002E56B5" w:rsidRPr="004A6A19">
        <w:rPr>
          <w:rFonts w:ascii="Times New Roman" w:hAnsi="Times New Roman" w:cs="Times New Roman"/>
          <w:sz w:val="24"/>
          <w:szCs w:val="24"/>
        </w:rPr>
        <w:t>skilled attendants. There was evidence of</w:t>
      </w:r>
      <w:r w:rsidR="00F423CC" w:rsidRPr="004A6A19">
        <w:rPr>
          <w:rFonts w:ascii="Times New Roman" w:hAnsi="Times New Roman" w:cs="Times New Roman"/>
          <w:sz w:val="24"/>
          <w:szCs w:val="24"/>
        </w:rPr>
        <w:t xml:space="preserve"> strong negative relationship </w:t>
      </w:r>
      <w:r w:rsidR="002E56B5" w:rsidRPr="004A6A19">
        <w:rPr>
          <w:rFonts w:ascii="Times New Roman" w:hAnsi="Times New Roman" w:cs="Times New Roman"/>
          <w:sz w:val="24"/>
          <w:szCs w:val="24"/>
        </w:rPr>
        <w:t xml:space="preserve">between </w:t>
      </w:r>
      <w:r w:rsidR="00F423CC" w:rsidRPr="004A6A19">
        <w:rPr>
          <w:rFonts w:ascii="Times New Roman" w:hAnsi="Times New Roman" w:cs="Times New Roman"/>
          <w:sz w:val="24"/>
          <w:szCs w:val="24"/>
        </w:rPr>
        <w:t>women empowerment</w:t>
      </w:r>
      <w:r w:rsidR="002E56B5" w:rsidRPr="004A6A19">
        <w:rPr>
          <w:rFonts w:ascii="Times New Roman" w:hAnsi="Times New Roman" w:cs="Times New Roman"/>
          <w:sz w:val="24"/>
          <w:szCs w:val="24"/>
        </w:rPr>
        <w:t xml:space="preserve"> and</w:t>
      </w:r>
      <w:r w:rsidR="00F423CC" w:rsidRPr="004A6A19">
        <w:rPr>
          <w:rFonts w:ascii="Times New Roman" w:hAnsi="Times New Roman" w:cs="Times New Roman"/>
          <w:sz w:val="24"/>
          <w:szCs w:val="24"/>
        </w:rPr>
        <w:t xml:space="preserve"> low birth weight. That is, more empowered women less likely to have children with low birth weight. </w:t>
      </w:r>
    </w:p>
    <w:p w:rsidR="00506DC2" w:rsidRPr="004A6A19" w:rsidRDefault="00506DC2" w:rsidP="00B7341E">
      <w:pPr>
        <w:spacing w:line="360" w:lineRule="auto"/>
        <w:jc w:val="both"/>
        <w:rPr>
          <w:rFonts w:ascii="Times New Roman" w:hAnsi="Times New Roman" w:cs="Times New Roman"/>
          <w:sz w:val="24"/>
          <w:szCs w:val="24"/>
        </w:rPr>
      </w:pPr>
      <w:r w:rsidRPr="004A6A19">
        <w:rPr>
          <w:rFonts w:ascii="Times New Roman" w:hAnsi="Times New Roman" w:cs="Times New Roman"/>
          <w:sz w:val="24"/>
          <w:szCs w:val="24"/>
        </w:rPr>
        <w:t xml:space="preserve">These </w:t>
      </w:r>
      <w:r w:rsidR="001B73CF" w:rsidRPr="004A6A19">
        <w:rPr>
          <w:rFonts w:ascii="Times New Roman" w:hAnsi="Times New Roman" w:cs="Times New Roman"/>
          <w:sz w:val="24"/>
          <w:szCs w:val="24"/>
        </w:rPr>
        <w:t>findings</w:t>
      </w:r>
      <w:r w:rsidRPr="004A6A19">
        <w:rPr>
          <w:rFonts w:ascii="Times New Roman" w:hAnsi="Times New Roman" w:cs="Times New Roman"/>
          <w:sz w:val="24"/>
          <w:szCs w:val="24"/>
        </w:rPr>
        <w:t xml:space="preserve"> indicate that women empowerment and spousal violence have important implications for the health of women and their children. It is advocated that an approach to</w:t>
      </w:r>
      <w:r w:rsidR="00B7341E" w:rsidRPr="004A6A19">
        <w:rPr>
          <w:rFonts w:ascii="Times New Roman" w:hAnsi="Times New Roman" w:cs="Times New Roman"/>
          <w:sz w:val="24"/>
          <w:szCs w:val="24"/>
        </w:rPr>
        <w:t xml:space="preserve"> </w:t>
      </w:r>
      <w:r w:rsidRPr="004A6A19">
        <w:rPr>
          <w:rFonts w:ascii="Times New Roman" w:hAnsi="Times New Roman" w:cs="Times New Roman"/>
          <w:sz w:val="24"/>
          <w:szCs w:val="24"/>
        </w:rPr>
        <w:t xml:space="preserve">improving the health of women and children in Ghana incorporate programmes to promote women’s empowerment and reduce gender-based violence. </w:t>
      </w:r>
    </w:p>
    <w:p w:rsidR="00506DC2" w:rsidRPr="004A6A19" w:rsidRDefault="00506DC2" w:rsidP="00B7341E">
      <w:pPr>
        <w:spacing w:line="360" w:lineRule="auto"/>
        <w:jc w:val="both"/>
        <w:rPr>
          <w:rFonts w:ascii="Times New Roman" w:hAnsi="Times New Roman" w:cs="Times New Roman"/>
          <w:b/>
          <w:sz w:val="24"/>
          <w:szCs w:val="24"/>
        </w:rPr>
      </w:pPr>
    </w:p>
    <w:p w:rsidR="00DF6108" w:rsidRPr="004A6A19" w:rsidRDefault="00DF6108" w:rsidP="00B7341E">
      <w:pPr>
        <w:spacing w:line="360" w:lineRule="auto"/>
        <w:rPr>
          <w:rFonts w:ascii="Times New Roman" w:hAnsi="Times New Roman" w:cs="Times New Roman"/>
        </w:rPr>
      </w:pPr>
    </w:p>
    <w:sectPr w:rsidR="00DF6108" w:rsidRPr="004A6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C2"/>
    <w:rsid w:val="000C7B62"/>
    <w:rsid w:val="000D2749"/>
    <w:rsid w:val="000F0200"/>
    <w:rsid w:val="0017193B"/>
    <w:rsid w:val="001A6D6D"/>
    <w:rsid w:val="001B73CF"/>
    <w:rsid w:val="002E56B5"/>
    <w:rsid w:val="003844AF"/>
    <w:rsid w:val="004505B8"/>
    <w:rsid w:val="004A6A19"/>
    <w:rsid w:val="00506DC2"/>
    <w:rsid w:val="0060731A"/>
    <w:rsid w:val="00772A52"/>
    <w:rsid w:val="00776498"/>
    <w:rsid w:val="008265CE"/>
    <w:rsid w:val="008301FF"/>
    <w:rsid w:val="008A61DA"/>
    <w:rsid w:val="009561F7"/>
    <w:rsid w:val="00A15F5C"/>
    <w:rsid w:val="00A97CDF"/>
    <w:rsid w:val="00B7341E"/>
    <w:rsid w:val="00DF6108"/>
    <w:rsid w:val="00E23256"/>
    <w:rsid w:val="00EC354E"/>
    <w:rsid w:val="00ED39D5"/>
    <w:rsid w:val="00F16690"/>
    <w:rsid w:val="00F20784"/>
    <w:rsid w:val="00F423CC"/>
    <w:rsid w:val="00F857CA"/>
    <w:rsid w:val="00FF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AADC"/>
  <w15:chartTrackingRefBased/>
  <w15:docId w15:val="{D38B22D5-D162-42BB-9652-370F2B7C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D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
    <w:name w:val="go"/>
    <w:basedOn w:val="DefaultParagraphFont"/>
    <w:rsid w:val="004A6A19"/>
  </w:style>
  <w:style w:type="character" w:styleId="Hyperlink">
    <w:name w:val="Hyperlink"/>
    <w:basedOn w:val="DefaultParagraphFont"/>
    <w:uiPriority w:val="99"/>
    <w:unhideWhenUsed/>
    <w:rsid w:val="004A6A19"/>
    <w:rPr>
      <w:color w:val="0563C1" w:themeColor="hyperlink"/>
      <w:u w:val="single"/>
    </w:rPr>
  </w:style>
  <w:style w:type="character" w:styleId="UnresolvedMention">
    <w:name w:val="Unresolved Mention"/>
    <w:basedOn w:val="DefaultParagraphFont"/>
    <w:uiPriority w:val="99"/>
    <w:semiHidden/>
    <w:unhideWhenUsed/>
    <w:rsid w:val="004A6A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arthur3@gmail.com" TargetMode="External"/><Relationship Id="rId4" Type="http://schemas.openxmlformats.org/officeDocument/2006/relationships/hyperlink" Target="mailto:nanaanse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ansere</dc:creator>
  <cp:keywords/>
  <dc:description/>
  <cp:lastModifiedBy>nana ansere</cp:lastModifiedBy>
  <cp:revision>13</cp:revision>
  <dcterms:created xsi:type="dcterms:W3CDTF">2018-04-08T00:17:00Z</dcterms:created>
  <dcterms:modified xsi:type="dcterms:W3CDTF">2018-04-10T13:51:00Z</dcterms:modified>
</cp:coreProperties>
</file>