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B0D6" w14:textId="77777777" w:rsidR="00177284" w:rsidRPr="00922707" w:rsidRDefault="00177284" w:rsidP="00177284">
      <w:pPr>
        <w:spacing w:after="0" w:line="240" w:lineRule="auto"/>
        <w:jc w:val="center"/>
        <w:rPr>
          <w:rFonts w:ascii="Times New Roman" w:eastAsia="Calibri" w:hAnsi="Times New Roman" w:cs="Times New Roman"/>
          <w:sz w:val="24"/>
          <w:szCs w:val="24"/>
        </w:rPr>
      </w:pPr>
    </w:p>
    <w:p w14:paraId="21C4C550" w14:textId="6BBC733A" w:rsidR="00922707" w:rsidRPr="00922707" w:rsidRDefault="00922707" w:rsidP="00922707">
      <w:pPr>
        <w:spacing w:after="0" w:line="240" w:lineRule="auto"/>
        <w:jc w:val="center"/>
        <w:rPr>
          <w:rFonts w:ascii="Times New Roman" w:eastAsia="Times New Roman" w:hAnsi="Times New Roman" w:cs="Times New Roman"/>
          <w:sz w:val="24"/>
          <w:szCs w:val="24"/>
          <w:lang w:val="en-ZA" w:bidi="ar-SA"/>
        </w:rPr>
      </w:pPr>
      <w:r>
        <w:rPr>
          <w:rFonts w:ascii="Open Sans" w:eastAsia="Times New Roman" w:hAnsi="Open Sans" w:cs="Times New Roman"/>
          <w:b/>
          <w:bCs/>
          <w:i/>
          <w:iCs/>
          <w:color w:val="DD0055"/>
          <w:sz w:val="21"/>
          <w:szCs w:val="21"/>
          <w:u w:val="single"/>
          <w:shd w:val="clear" w:color="auto" w:fill="FFFFFF"/>
          <w:lang w:val="en-ZA" w:bidi="ar-SA"/>
        </w:rPr>
        <w:t xml:space="preserve">Conference </w:t>
      </w:r>
      <w:r w:rsidRPr="00922707">
        <w:rPr>
          <w:rFonts w:ascii="Open Sans" w:eastAsia="Times New Roman" w:hAnsi="Open Sans" w:cs="Times New Roman"/>
          <w:b/>
          <w:bCs/>
          <w:i/>
          <w:iCs/>
          <w:color w:val="DD0055"/>
          <w:sz w:val="21"/>
          <w:szCs w:val="21"/>
          <w:u w:val="single"/>
          <w:shd w:val="clear" w:color="auto" w:fill="FFFFFF"/>
          <w:lang w:val="en-ZA" w:bidi="ar-SA"/>
        </w:rPr>
        <w:t>Sub-Theme 3</w:t>
      </w:r>
      <w:r w:rsidRPr="00922707">
        <w:rPr>
          <w:rFonts w:ascii="Open Sans" w:eastAsia="Times New Roman" w:hAnsi="Open Sans" w:cs="Times New Roman"/>
          <w:i/>
          <w:iCs/>
          <w:color w:val="DD0055"/>
          <w:sz w:val="21"/>
          <w:szCs w:val="21"/>
          <w:u w:val="single"/>
          <w:shd w:val="clear" w:color="auto" w:fill="FFFFFF"/>
          <w:lang w:val="en-ZA" w:bidi="ar-SA"/>
        </w:rPr>
        <w:t>: PHC and Healthcare financing</w:t>
      </w:r>
    </w:p>
    <w:p w14:paraId="6F28DAEA" w14:textId="77777777" w:rsidR="00922707" w:rsidRDefault="00922707" w:rsidP="00177284">
      <w:pPr>
        <w:spacing w:after="0" w:line="240" w:lineRule="auto"/>
        <w:jc w:val="center"/>
        <w:rPr>
          <w:rFonts w:ascii="Times New Roman" w:hAnsi="Times New Roman" w:cs="Times New Roman"/>
          <w:b/>
          <w:sz w:val="24"/>
          <w:szCs w:val="24"/>
        </w:rPr>
      </w:pPr>
    </w:p>
    <w:p w14:paraId="593CBFEE" w14:textId="5DA71DA3" w:rsidR="00177284" w:rsidRPr="00922707" w:rsidRDefault="00ED1A3E" w:rsidP="00177284">
      <w:pPr>
        <w:spacing w:after="0" w:line="240" w:lineRule="auto"/>
        <w:jc w:val="center"/>
        <w:rPr>
          <w:rFonts w:ascii="Times New Roman" w:hAnsi="Times New Roman" w:cs="Times New Roman"/>
          <w:b/>
          <w:sz w:val="24"/>
          <w:szCs w:val="24"/>
          <w:cs/>
        </w:rPr>
      </w:pPr>
      <w:r w:rsidRPr="00922707">
        <w:rPr>
          <w:rFonts w:ascii="Times New Roman" w:hAnsi="Times New Roman" w:cs="Times New Roman"/>
          <w:b/>
          <w:sz w:val="24"/>
          <w:szCs w:val="24"/>
        </w:rPr>
        <w:t>Fiscal Policies for Health</w:t>
      </w:r>
    </w:p>
    <w:p w14:paraId="1E665436" w14:textId="77777777" w:rsidR="00177284" w:rsidRPr="00922707" w:rsidRDefault="00177284" w:rsidP="00177284">
      <w:pPr>
        <w:spacing w:after="0" w:line="240" w:lineRule="auto"/>
        <w:rPr>
          <w:rFonts w:ascii="Times New Roman" w:hAnsi="Times New Roman" w:cs="Times New Roman"/>
          <w:sz w:val="24"/>
          <w:szCs w:val="24"/>
        </w:rPr>
      </w:pPr>
    </w:p>
    <w:p w14:paraId="309BDEF3" w14:textId="0FB36EAB" w:rsidR="00835641" w:rsidRPr="00922707" w:rsidRDefault="0047191D" w:rsidP="00177284">
      <w:pPr>
        <w:spacing w:after="0" w:line="240" w:lineRule="auto"/>
        <w:jc w:val="center"/>
        <w:rPr>
          <w:rFonts w:ascii="Times New Roman" w:hAnsi="Times New Roman" w:cs="Times New Roman"/>
          <w:b/>
          <w:sz w:val="24"/>
          <w:szCs w:val="24"/>
        </w:rPr>
      </w:pPr>
      <w:r w:rsidRPr="00922707">
        <w:rPr>
          <w:rFonts w:ascii="Times New Roman" w:hAnsi="Times New Roman" w:cs="Times New Roman"/>
          <w:b/>
          <w:sz w:val="24"/>
          <w:szCs w:val="24"/>
          <w:vertAlign w:val="superscript"/>
        </w:rPr>
        <w:t>1</w:t>
      </w:r>
      <w:r w:rsidRPr="00922707">
        <w:rPr>
          <w:rFonts w:ascii="Times New Roman" w:hAnsi="Times New Roman" w:cs="Times New Roman"/>
          <w:b/>
          <w:sz w:val="24"/>
          <w:szCs w:val="24"/>
        </w:rPr>
        <w:t>Gavin Surgey</w:t>
      </w:r>
    </w:p>
    <w:p w14:paraId="71A94ED7" w14:textId="269B9776" w:rsidR="0037709B" w:rsidRPr="00922707" w:rsidRDefault="0037709B" w:rsidP="0037709B">
      <w:pPr>
        <w:spacing w:after="0" w:line="240" w:lineRule="auto"/>
        <w:jc w:val="center"/>
        <w:rPr>
          <w:rFonts w:ascii="Times New Roman" w:hAnsi="Times New Roman" w:cs="Times New Roman"/>
          <w:b/>
          <w:sz w:val="24"/>
          <w:szCs w:val="24"/>
        </w:rPr>
      </w:pPr>
      <w:r w:rsidRPr="00922707">
        <w:rPr>
          <w:rFonts w:ascii="Times New Roman" w:hAnsi="Times New Roman" w:cs="Times New Roman"/>
          <w:b/>
          <w:sz w:val="24"/>
          <w:szCs w:val="24"/>
          <w:vertAlign w:val="superscript"/>
        </w:rPr>
        <w:t>2</w:t>
      </w:r>
      <w:r w:rsidRPr="00922707">
        <w:rPr>
          <w:rFonts w:ascii="Times New Roman" w:hAnsi="Times New Roman" w:cs="Times New Roman"/>
          <w:b/>
          <w:sz w:val="24"/>
          <w:szCs w:val="24"/>
        </w:rPr>
        <w:t xml:space="preserve">Peter </w:t>
      </w:r>
      <w:proofErr w:type="spellStart"/>
      <w:r w:rsidRPr="00922707">
        <w:rPr>
          <w:rFonts w:ascii="Times New Roman" w:hAnsi="Times New Roman" w:cs="Times New Roman"/>
          <w:b/>
          <w:sz w:val="24"/>
          <w:szCs w:val="24"/>
        </w:rPr>
        <w:t>Hangoma</w:t>
      </w:r>
      <w:proofErr w:type="spellEnd"/>
    </w:p>
    <w:p w14:paraId="56B952B0" w14:textId="73FE2F23" w:rsidR="00177284" w:rsidRPr="00922707" w:rsidRDefault="0037709B" w:rsidP="00177284">
      <w:pPr>
        <w:spacing w:after="0" w:line="240" w:lineRule="auto"/>
        <w:jc w:val="center"/>
        <w:rPr>
          <w:rFonts w:ascii="Times New Roman" w:hAnsi="Times New Roman" w:cs="Times New Roman"/>
          <w:b/>
          <w:sz w:val="24"/>
          <w:szCs w:val="24"/>
        </w:rPr>
      </w:pPr>
      <w:r w:rsidRPr="00922707">
        <w:rPr>
          <w:rFonts w:ascii="Times New Roman" w:hAnsi="Times New Roman" w:cs="Times New Roman"/>
          <w:b/>
          <w:sz w:val="24"/>
          <w:szCs w:val="24"/>
          <w:vertAlign w:val="superscript"/>
        </w:rPr>
        <w:t>2</w:t>
      </w:r>
      <w:r w:rsidR="00835641" w:rsidRPr="00922707">
        <w:rPr>
          <w:rFonts w:ascii="Times New Roman" w:hAnsi="Times New Roman" w:cs="Times New Roman"/>
          <w:b/>
          <w:sz w:val="24"/>
          <w:szCs w:val="24"/>
        </w:rPr>
        <w:t>Maio Bulawayo</w:t>
      </w:r>
      <w:r w:rsidR="00835641" w:rsidRPr="00922707">
        <w:rPr>
          <w:rFonts w:ascii="Times New Roman" w:hAnsi="Times New Roman" w:cs="Times New Roman"/>
          <w:b/>
          <w:sz w:val="24"/>
          <w:szCs w:val="24"/>
        </w:rPr>
        <w:br/>
      </w:r>
      <w:r w:rsidRPr="00922707">
        <w:rPr>
          <w:rFonts w:ascii="Times New Roman" w:hAnsi="Times New Roman" w:cs="Times New Roman"/>
          <w:b/>
          <w:sz w:val="24"/>
          <w:szCs w:val="24"/>
          <w:vertAlign w:val="superscript"/>
        </w:rPr>
        <w:t>2</w:t>
      </w:r>
      <w:r w:rsidR="00835641" w:rsidRPr="00922707">
        <w:rPr>
          <w:rFonts w:ascii="Times New Roman" w:hAnsi="Times New Roman" w:cs="Times New Roman"/>
          <w:b/>
          <w:sz w:val="24"/>
          <w:szCs w:val="24"/>
        </w:rPr>
        <w:t xml:space="preserve">Mwimba </w:t>
      </w:r>
      <w:proofErr w:type="spellStart"/>
      <w:r w:rsidR="00835641" w:rsidRPr="00922707">
        <w:rPr>
          <w:rFonts w:ascii="Times New Roman" w:hAnsi="Times New Roman" w:cs="Times New Roman"/>
          <w:b/>
          <w:sz w:val="24"/>
          <w:szCs w:val="24"/>
        </w:rPr>
        <w:t>Chewe</w:t>
      </w:r>
      <w:proofErr w:type="spellEnd"/>
      <w:r w:rsidR="00682A4C" w:rsidRPr="00922707">
        <w:rPr>
          <w:rFonts w:ascii="Times New Roman" w:hAnsi="Times New Roman" w:cs="Times New Roman"/>
          <w:b/>
          <w:sz w:val="24"/>
          <w:szCs w:val="24"/>
        </w:rPr>
        <w:br/>
      </w:r>
      <w:r w:rsidR="00682A4C" w:rsidRPr="00922707">
        <w:rPr>
          <w:rFonts w:ascii="Times New Roman" w:hAnsi="Times New Roman" w:cs="Times New Roman"/>
          <w:b/>
          <w:sz w:val="24"/>
          <w:szCs w:val="24"/>
          <w:vertAlign w:val="superscript"/>
        </w:rPr>
        <w:t>1</w:t>
      </w:r>
      <w:r w:rsidR="00682A4C" w:rsidRPr="00922707">
        <w:rPr>
          <w:rFonts w:ascii="Times New Roman" w:hAnsi="Times New Roman" w:cs="Times New Roman"/>
          <w:b/>
          <w:sz w:val="24"/>
          <w:szCs w:val="24"/>
        </w:rPr>
        <w:t>Nick Stace</w:t>
      </w:r>
      <w:r w:rsidRPr="00922707">
        <w:rPr>
          <w:rFonts w:ascii="Times New Roman" w:hAnsi="Times New Roman" w:cs="Times New Roman"/>
          <w:b/>
          <w:sz w:val="24"/>
          <w:szCs w:val="24"/>
        </w:rPr>
        <w:t>y</w:t>
      </w:r>
    </w:p>
    <w:p w14:paraId="66D0CC60" w14:textId="329C29FC" w:rsidR="00682A4C" w:rsidRPr="00922707" w:rsidRDefault="00682A4C" w:rsidP="00177284">
      <w:pPr>
        <w:spacing w:after="0" w:line="240" w:lineRule="auto"/>
        <w:jc w:val="center"/>
        <w:rPr>
          <w:rFonts w:ascii="Times New Roman" w:hAnsi="Times New Roman" w:cs="Times New Roman"/>
          <w:b/>
          <w:sz w:val="24"/>
          <w:szCs w:val="24"/>
        </w:rPr>
      </w:pPr>
      <w:r w:rsidRPr="00922707">
        <w:rPr>
          <w:rFonts w:ascii="Times New Roman" w:hAnsi="Times New Roman" w:cs="Times New Roman"/>
          <w:b/>
          <w:sz w:val="24"/>
          <w:szCs w:val="24"/>
          <w:vertAlign w:val="superscript"/>
        </w:rPr>
        <w:t>1</w:t>
      </w:r>
      <w:r w:rsidRPr="00922707">
        <w:rPr>
          <w:rFonts w:ascii="Times New Roman" w:hAnsi="Times New Roman" w:cs="Times New Roman"/>
          <w:b/>
          <w:sz w:val="24"/>
          <w:szCs w:val="24"/>
        </w:rPr>
        <w:t>Karen Hofman</w:t>
      </w:r>
    </w:p>
    <w:p w14:paraId="64D43978" w14:textId="77777777" w:rsidR="00177284" w:rsidRPr="00922707" w:rsidRDefault="00177284" w:rsidP="00187988">
      <w:pPr>
        <w:spacing w:after="0" w:line="240" w:lineRule="auto"/>
        <w:rPr>
          <w:rFonts w:ascii="Times New Roman" w:hAnsi="Times New Roman" w:cs="Times New Roman"/>
          <w:sz w:val="24"/>
          <w:szCs w:val="24"/>
        </w:rPr>
      </w:pPr>
      <w:bookmarkStart w:id="0" w:name="_GoBack"/>
      <w:bookmarkEnd w:id="0"/>
    </w:p>
    <w:p w14:paraId="53EAEF9E" w14:textId="59DC321E" w:rsidR="00EF29A4" w:rsidRPr="00922707" w:rsidRDefault="00177284" w:rsidP="00EF29A4">
      <w:pPr>
        <w:spacing w:after="0" w:line="240" w:lineRule="auto"/>
        <w:jc w:val="center"/>
        <w:rPr>
          <w:rFonts w:ascii="Times New Roman" w:hAnsi="Times New Roman" w:cs="Times New Roman"/>
          <w:bCs/>
          <w:sz w:val="24"/>
          <w:szCs w:val="24"/>
        </w:rPr>
      </w:pPr>
      <w:r w:rsidRPr="00922707">
        <w:rPr>
          <w:rFonts w:ascii="Times New Roman" w:hAnsi="Times New Roman" w:cs="Times New Roman"/>
          <w:bCs/>
          <w:sz w:val="24"/>
          <w:szCs w:val="24"/>
          <w:vertAlign w:val="superscript"/>
        </w:rPr>
        <w:t>1</w:t>
      </w:r>
      <w:r w:rsidR="00EF29A4" w:rsidRPr="00922707">
        <w:rPr>
          <w:rFonts w:ascii="Times New Roman" w:hAnsi="Times New Roman" w:cs="Times New Roman"/>
          <w:bCs/>
          <w:sz w:val="24"/>
          <w:szCs w:val="24"/>
        </w:rPr>
        <w:t>PRICELESS SA (Priority Cost Effective Lessons in System Strengthening South Africa)</w:t>
      </w:r>
    </w:p>
    <w:p w14:paraId="3CAD90CD" w14:textId="6F7B82A9" w:rsidR="00177284" w:rsidRPr="00922707" w:rsidRDefault="00EF29A4" w:rsidP="00EF29A4">
      <w:pPr>
        <w:spacing w:after="0" w:line="240" w:lineRule="auto"/>
        <w:jc w:val="center"/>
        <w:rPr>
          <w:rFonts w:ascii="Times New Roman" w:hAnsi="Times New Roman" w:cs="Times New Roman"/>
          <w:bCs/>
          <w:sz w:val="24"/>
          <w:szCs w:val="24"/>
        </w:rPr>
      </w:pPr>
      <w:r w:rsidRPr="00922707">
        <w:rPr>
          <w:rFonts w:ascii="Times New Roman" w:hAnsi="Times New Roman" w:cs="Times New Roman"/>
          <w:bCs/>
          <w:sz w:val="24"/>
          <w:szCs w:val="24"/>
        </w:rPr>
        <w:t>School of Public Health, Faculty of Health Sciences, University of Witwatersrand</w:t>
      </w:r>
    </w:p>
    <w:p w14:paraId="6D0BCCD7" w14:textId="2E1DDB02" w:rsidR="00EF29A4" w:rsidRDefault="0037709B" w:rsidP="00E61009">
      <w:pPr>
        <w:spacing w:after="0" w:line="240" w:lineRule="auto"/>
        <w:jc w:val="center"/>
        <w:rPr>
          <w:rFonts w:ascii="Times New Roman" w:hAnsi="Times New Roman" w:cs="Times New Roman"/>
          <w:bCs/>
          <w:sz w:val="24"/>
          <w:szCs w:val="24"/>
        </w:rPr>
      </w:pPr>
      <w:r w:rsidRPr="00922707">
        <w:rPr>
          <w:rFonts w:ascii="Times New Roman" w:hAnsi="Times New Roman" w:cs="Times New Roman"/>
          <w:bCs/>
          <w:sz w:val="24"/>
          <w:szCs w:val="24"/>
          <w:vertAlign w:val="superscript"/>
        </w:rPr>
        <w:t>2</w:t>
      </w:r>
      <w:r w:rsidR="00EF29A4" w:rsidRPr="00922707">
        <w:rPr>
          <w:rFonts w:ascii="Times New Roman" w:hAnsi="Times New Roman" w:cs="Times New Roman"/>
          <w:bCs/>
          <w:sz w:val="24"/>
          <w:szCs w:val="24"/>
        </w:rPr>
        <w:t>School of Economics, University of Zambia</w:t>
      </w:r>
    </w:p>
    <w:p w14:paraId="4A679DAA" w14:textId="0418569B" w:rsidR="00922707" w:rsidRDefault="00922707" w:rsidP="00E61009">
      <w:pPr>
        <w:spacing w:after="0" w:line="240" w:lineRule="auto"/>
        <w:jc w:val="center"/>
        <w:rPr>
          <w:rFonts w:ascii="Times New Roman" w:hAnsi="Times New Roman" w:cs="Times New Roman"/>
          <w:bCs/>
          <w:sz w:val="24"/>
          <w:szCs w:val="24"/>
        </w:rPr>
      </w:pPr>
    </w:p>
    <w:p w14:paraId="5EFC9AFA" w14:textId="229FF473" w:rsidR="00E61009" w:rsidRPr="00922707" w:rsidRDefault="00922707" w:rsidP="001D0835">
      <w:pPr>
        <w:spacing w:line="240" w:lineRule="auto"/>
        <w:jc w:val="center"/>
        <w:rPr>
          <w:rFonts w:ascii="Times New Roman" w:hAnsi="Times New Roman" w:cs="Times New Roman"/>
          <w:bCs/>
          <w:sz w:val="24"/>
          <w:szCs w:val="24"/>
        </w:rPr>
      </w:pPr>
      <w:r>
        <w:rPr>
          <w:rFonts w:ascii="Times New Roman" w:hAnsi="Times New Roman" w:cs="Times New Roman"/>
          <w:bCs/>
        </w:rPr>
        <w:t>Presenting Author: Gavin Surgey – gavin.surgey@wits.ac.za</w:t>
      </w:r>
    </w:p>
    <w:p w14:paraId="1D7C7EB0" w14:textId="212297F3" w:rsidR="00177284" w:rsidRPr="00922707" w:rsidRDefault="00177284" w:rsidP="008F6E23">
      <w:pPr>
        <w:spacing w:after="0" w:line="240" w:lineRule="auto"/>
        <w:rPr>
          <w:rFonts w:ascii="Times New Roman" w:hAnsi="Times New Roman" w:cs="Times New Roman"/>
          <w:sz w:val="24"/>
          <w:szCs w:val="24"/>
        </w:rPr>
      </w:pPr>
      <w:r w:rsidRPr="00922707">
        <w:rPr>
          <w:rFonts w:ascii="Times New Roman" w:hAnsi="Times New Roman" w:cs="Times New Roman"/>
          <w:b/>
          <w:sz w:val="24"/>
          <w:szCs w:val="24"/>
        </w:rPr>
        <w:t>OBJECTIVE</w:t>
      </w:r>
      <w:r w:rsidRPr="00922707">
        <w:rPr>
          <w:rFonts w:ascii="Times New Roman" w:hAnsi="Times New Roman" w:cs="Times New Roman"/>
          <w:sz w:val="24"/>
          <w:szCs w:val="24"/>
          <w:cs/>
        </w:rPr>
        <w:t xml:space="preserve"> </w:t>
      </w:r>
    </w:p>
    <w:p w14:paraId="7576A20E" w14:textId="71B84883" w:rsidR="002820AC" w:rsidRPr="00922707" w:rsidRDefault="00CF552C" w:rsidP="008F6E23">
      <w:pPr>
        <w:spacing w:line="240" w:lineRule="auto"/>
        <w:rPr>
          <w:rFonts w:ascii="Times New Roman" w:hAnsi="Times New Roman" w:cs="Times New Roman"/>
          <w:sz w:val="24"/>
          <w:szCs w:val="24"/>
        </w:rPr>
      </w:pPr>
      <w:r w:rsidRPr="00922707">
        <w:rPr>
          <w:rFonts w:ascii="Times New Roman" w:hAnsi="Times New Roman" w:cs="Times New Roman"/>
          <w:sz w:val="24"/>
          <w:szCs w:val="24"/>
        </w:rPr>
        <w:t>Zambia is experiencing a rise in the mortality and morbidity a</w:t>
      </w:r>
      <w:r w:rsidR="00BD04E5" w:rsidRPr="00922707">
        <w:rPr>
          <w:rFonts w:ascii="Times New Roman" w:hAnsi="Times New Roman" w:cs="Times New Roman"/>
          <w:sz w:val="24"/>
          <w:szCs w:val="24"/>
        </w:rPr>
        <w:t xml:space="preserve">ssociated with obesity related </w:t>
      </w:r>
      <w:r w:rsidRPr="00922707">
        <w:rPr>
          <w:rFonts w:ascii="Times New Roman" w:hAnsi="Times New Roman" w:cs="Times New Roman"/>
          <w:sz w:val="24"/>
          <w:szCs w:val="24"/>
        </w:rPr>
        <w:t xml:space="preserve">non-communicable diseases (NCDs); including cardiovascular disease, diabetes mellitus (Type II), and cancers. </w:t>
      </w:r>
      <w:r w:rsidR="002820AC" w:rsidRPr="00922707">
        <w:rPr>
          <w:rFonts w:ascii="Times New Roman" w:hAnsi="Times New Roman" w:cs="Times New Roman"/>
          <w:sz w:val="24"/>
          <w:szCs w:val="24"/>
        </w:rPr>
        <w:t>This will all have an associated cost of treatment, specifically with the introduction of the newly introduced NH</w:t>
      </w:r>
      <w:r w:rsidR="008F6E23" w:rsidRPr="00922707">
        <w:rPr>
          <w:rFonts w:ascii="Times New Roman" w:hAnsi="Times New Roman" w:cs="Times New Roman"/>
          <w:sz w:val="24"/>
          <w:szCs w:val="24"/>
        </w:rPr>
        <w:t>I</w:t>
      </w:r>
      <w:r w:rsidR="002820AC" w:rsidRPr="00922707">
        <w:rPr>
          <w:rFonts w:ascii="Times New Roman" w:hAnsi="Times New Roman" w:cs="Times New Roman"/>
          <w:sz w:val="24"/>
          <w:szCs w:val="24"/>
        </w:rPr>
        <w:t>F bill.</w:t>
      </w:r>
    </w:p>
    <w:p w14:paraId="60C1581D" w14:textId="5CD427CD" w:rsidR="008F6E23" w:rsidRPr="00922707" w:rsidRDefault="00585AFF" w:rsidP="008F6E23">
      <w:pPr>
        <w:spacing w:line="240" w:lineRule="auto"/>
        <w:rPr>
          <w:rFonts w:ascii="Times New Roman" w:hAnsi="Times New Roman" w:cs="Times New Roman"/>
          <w:sz w:val="24"/>
          <w:szCs w:val="24"/>
        </w:rPr>
      </w:pPr>
      <w:r w:rsidRPr="00922707">
        <w:rPr>
          <w:rFonts w:ascii="Times New Roman" w:hAnsi="Times New Roman" w:cs="Times New Roman"/>
          <w:sz w:val="24"/>
          <w:szCs w:val="24"/>
        </w:rPr>
        <w:t>The excessive consumption of sugar from non-alcoholic caloric beverages such as s</w:t>
      </w:r>
      <w:r w:rsidR="00EF29A4" w:rsidRPr="00922707">
        <w:rPr>
          <w:rFonts w:ascii="Times New Roman" w:hAnsi="Times New Roman" w:cs="Times New Roman"/>
          <w:sz w:val="24"/>
          <w:szCs w:val="24"/>
        </w:rPr>
        <w:t xml:space="preserve">ugar-sweetened beverages (SSB), </w:t>
      </w:r>
      <w:r w:rsidRPr="00922707">
        <w:rPr>
          <w:rFonts w:ascii="Times New Roman" w:hAnsi="Times New Roman" w:cs="Times New Roman"/>
          <w:sz w:val="24"/>
          <w:szCs w:val="24"/>
        </w:rPr>
        <w:t>has been associated with obesity and related diseases such as CVDs and diabetes.</w:t>
      </w:r>
      <w:r w:rsidR="00EF29A4" w:rsidRPr="00922707">
        <w:rPr>
          <w:rFonts w:ascii="Times New Roman" w:hAnsi="Times New Roman" w:cs="Times New Roman"/>
          <w:sz w:val="24"/>
          <w:szCs w:val="24"/>
        </w:rPr>
        <w:t xml:space="preserve"> </w:t>
      </w:r>
      <w:r w:rsidR="002820AC" w:rsidRPr="00922707">
        <w:rPr>
          <w:rFonts w:ascii="Times New Roman" w:hAnsi="Times New Roman" w:cs="Times New Roman"/>
          <w:sz w:val="24"/>
          <w:szCs w:val="24"/>
        </w:rPr>
        <w:t xml:space="preserve">The introduction of a sugar tax has potential to </w:t>
      </w:r>
      <w:r w:rsidR="002913CC" w:rsidRPr="00922707">
        <w:rPr>
          <w:rFonts w:ascii="Times New Roman" w:hAnsi="Times New Roman" w:cs="Times New Roman"/>
          <w:sz w:val="24"/>
          <w:szCs w:val="24"/>
        </w:rPr>
        <w:t>reduce the burden of NCDs</w:t>
      </w:r>
      <w:r w:rsidR="00835641" w:rsidRPr="00922707">
        <w:rPr>
          <w:rFonts w:ascii="Times New Roman" w:hAnsi="Times New Roman" w:cs="Times New Roman"/>
          <w:sz w:val="24"/>
          <w:szCs w:val="24"/>
        </w:rPr>
        <w:t xml:space="preserve"> </w:t>
      </w:r>
      <w:r w:rsidR="002820AC" w:rsidRPr="00922707">
        <w:rPr>
          <w:rFonts w:ascii="Times New Roman" w:hAnsi="Times New Roman" w:cs="Times New Roman"/>
          <w:sz w:val="24"/>
          <w:szCs w:val="24"/>
        </w:rPr>
        <w:t>and raise revenue which will add to the Zambian Budget</w:t>
      </w:r>
    </w:p>
    <w:p w14:paraId="4C9933FA" w14:textId="1526B2DF" w:rsidR="00177284" w:rsidRPr="00922707" w:rsidRDefault="00177284" w:rsidP="008F6E23">
      <w:pPr>
        <w:spacing w:after="0" w:line="240" w:lineRule="auto"/>
        <w:rPr>
          <w:rFonts w:ascii="Times New Roman" w:hAnsi="Times New Roman" w:cs="Times New Roman"/>
          <w:sz w:val="24"/>
          <w:szCs w:val="24"/>
        </w:rPr>
      </w:pPr>
      <w:r w:rsidRPr="00922707">
        <w:rPr>
          <w:rFonts w:ascii="Times New Roman" w:hAnsi="Times New Roman" w:cs="Times New Roman"/>
          <w:b/>
          <w:sz w:val="24"/>
          <w:szCs w:val="24"/>
        </w:rPr>
        <w:t>METHODS</w:t>
      </w:r>
      <w:r w:rsidRPr="00922707">
        <w:rPr>
          <w:rFonts w:ascii="Times New Roman" w:hAnsi="Times New Roman" w:cs="Times New Roman"/>
          <w:sz w:val="24"/>
          <w:szCs w:val="24"/>
          <w:cs/>
        </w:rPr>
        <w:t xml:space="preserve"> </w:t>
      </w:r>
    </w:p>
    <w:p w14:paraId="1B2FB256" w14:textId="01221825" w:rsidR="008F6E23" w:rsidRPr="00922707" w:rsidRDefault="008F6E23" w:rsidP="008F6E23">
      <w:pPr>
        <w:spacing w:after="0" w:line="240" w:lineRule="auto"/>
        <w:rPr>
          <w:rFonts w:ascii="Times New Roman" w:hAnsi="Times New Roman" w:cs="Times New Roman"/>
          <w:sz w:val="24"/>
          <w:szCs w:val="24"/>
          <w:cs/>
        </w:rPr>
      </w:pPr>
      <w:r w:rsidRPr="00922707">
        <w:rPr>
          <w:rFonts w:ascii="Times New Roman" w:hAnsi="Times New Roman" w:cs="Times New Roman"/>
          <w:sz w:val="24"/>
          <w:szCs w:val="24"/>
          <w:lang w:val="en-ZA"/>
        </w:rPr>
        <w:t>A mathematical model was d</w:t>
      </w:r>
      <w:r w:rsidR="004906C1">
        <w:rPr>
          <w:rFonts w:ascii="Times New Roman" w:hAnsi="Times New Roman" w:cs="Times New Roman"/>
          <w:sz w:val="24"/>
          <w:szCs w:val="24"/>
          <w:lang w:val="en-ZA"/>
        </w:rPr>
        <w:t>eveloped in Microsoft Excel</w:t>
      </w:r>
      <w:r w:rsidRPr="00922707">
        <w:rPr>
          <w:rFonts w:ascii="Times New Roman" w:hAnsi="Times New Roman" w:cs="Times New Roman"/>
          <w:sz w:val="24"/>
          <w:szCs w:val="24"/>
          <w:lang w:val="en-ZA"/>
        </w:rPr>
        <w:t xml:space="preserve"> to simulate the effects of introducing a SSB tax in Zambia. Baseline consumption values for SSBs and their substitutes were derived from the 2015 Zambia Living Conditions Monitoring Survey (LCMS) data. Age and sex specific Body Mass Index (BMI) were computed from the 2017 Zambia NCD STEPS Survey. Own-price and cross price elasticities from the literature were applied to find the effect of a 25% excise tax on SSB consumption, energy intake and the corresponding change in BMI, obesity prevalence, deaths averted, and life years gained. We conducted Monte Carlo simulations to construct 95% confidence bands and sensitivity analyses to account for uncertainties in key parameters.</w:t>
      </w:r>
    </w:p>
    <w:p w14:paraId="2093F67A" w14:textId="77777777" w:rsidR="008F6E23" w:rsidRPr="00922707" w:rsidRDefault="008F6E23" w:rsidP="008F6E23">
      <w:pPr>
        <w:spacing w:after="0" w:line="240" w:lineRule="auto"/>
        <w:rPr>
          <w:rFonts w:ascii="Times New Roman" w:hAnsi="Times New Roman" w:cs="Times New Roman"/>
          <w:sz w:val="24"/>
          <w:szCs w:val="24"/>
        </w:rPr>
      </w:pPr>
    </w:p>
    <w:p w14:paraId="092CFCE4" w14:textId="72ECE376" w:rsidR="00177284" w:rsidRPr="00922707" w:rsidRDefault="00177284" w:rsidP="008F6E23">
      <w:pPr>
        <w:spacing w:after="0" w:line="240" w:lineRule="auto"/>
        <w:rPr>
          <w:rFonts w:ascii="Times New Roman" w:hAnsi="Times New Roman" w:cs="Times New Roman"/>
          <w:sz w:val="24"/>
          <w:szCs w:val="24"/>
        </w:rPr>
      </w:pPr>
      <w:r w:rsidRPr="00922707">
        <w:rPr>
          <w:rFonts w:ascii="Times New Roman" w:hAnsi="Times New Roman" w:cs="Times New Roman"/>
          <w:b/>
          <w:sz w:val="24"/>
          <w:szCs w:val="24"/>
        </w:rPr>
        <w:t>RESULTS</w:t>
      </w:r>
    </w:p>
    <w:p w14:paraId="09D4653E" w14:textId="1E339F07" w:rsidR="002820AC" w:rsidRPr="00922707" w:rsidRDefault="002820AC" w:rsidP="008F6E23">
      <w:pPr>
        <w:spacing w:after="0" w:line="240" w:lineRule="auto"/>
        <w:jc w:val="both"/>
        <w:rPr>
          <w:rFonts w:ascii="Times New Roman" w:hAnsi="Times New Roman" w:cs="Times New Roman"/>
          <w:sz w:val="24"/>
          <w:szCs w:val="24"/>
        </w:rPr>
      </w:pPr>
      <w:r w:rsidRPr="00922707">
        <w:rPr>
          <w:rFonts w:ascii="Times New Roman" w:hAnsi="Times New Roman" w:cs="Times New Roman"/>
          <w:sz w:val="24"/>
          <w:szCs w:val="24"/>
          <w:lang w:val="en-ZA"/>
        </w:rPr>
        <w:t>Over a 40-year time horizon, a 25</w:t>
      </w:r>
      <w:r w:rsidR="004906C1">
        <w:rPr>
          <w:rFonts w:ascii="Times New Roman" w:hAnsi="Times New Roman" w:cs="Times New Roman"/>
          <w:sz w:val="24"/>
          <w:szCs w:val="24"/>
          <w:lang w:val="en-ZA"/>
        </w:rPr>
        <w:t>% SSB tax was found to avert 2,</w:t>
      </w:r>
      <w:r w:rsidRPr="00922707">
        <w:rPr>
          <w:rFonts w:ascii="Times New Roman" w:hAnsi="Times New Roman" w:cs="Times New Roman"/>
          <w:sz w:val="24"/>
          <w:szCs w:val="24"/>
          <w:lang w:val="en-ZA"/>
        </w:rPr>
        <w:t>526 deaths. The tax was found to potentially generate an additional US$ 5.46 million (95% CI: US$ 4.66 million – US$ 6.14 million) in revenue annually.</w:t>
      </w:r>
    </w:p>
    <w:p w14:paraId="397EF01F" w14:textId="77777777" w:rsidR="00374D84" w:rsidRPr="00922707" w:rsidRDefault="00374D84" w:rsidP="008F6E23">
      <w:pPr>
        <w:spacing w:after="0" w:line="240" w:lineRule="auto"/>
        <w:jc w:val="both"/>
        <w:rPr>
          <w:rFonts w:ascii="Times New Roman" w:hAnsi="Times New Roman" w:cs="Times New Roman"/>
          <w:color w:val="0033CC"/>
          <w:sz w:val="24"/>
          <w:szCs w:val="24"/>
        </w:rPr>
      </w:pPr>
    </w:p>
    <w:p w14:paraId="078BC1B6" w14:textId="2CAC68E7" w:rsidR="00177284" w:rsidRPr="00922707" w:rsidRDefault="00177284" w:rsidP="008F6E23">
      <w:pPr>
        <w:spacing w:after="0" w:line="240" w:lineRule="auto"/>
        <w:rPr>
          <w:rFonts w:ascii="Times New Roman" w:hAnsi="Times New Roman" w:cs="Times New Roman"/>
          <w:sz w:val="24"/>
          <w:szCs w:val="24"/>
        </w:rPr>
      </w:pPr>
      <w:r w:rsidRPr="00922707">
        <w:rPr>
          <w:rFonts w:ascii="Times New Roman" w:hAnsi="Times New Roman" w:cs="Times New Roman"/>
          <w:b/>
          <w:sz w:val="24"/>
          <w:szCs w:val="24"/>
        </w:rPr>
        <w:t>DISCUSSION AND CONCLUSIONS</w:t>
      </w:r>
      <w:r w:rsidRPr="00922707">
        <w:rPr>
          <w:rFonts w:ascii="Times New Roman" w:hAnsi="Times New Roman" w:cs="Times New Roman"/>
          <w:sz w:val="24"/>
          <w:szCs w:val="24"/>
          <w:cs/>
        </w:rPr>
        <w:t xml:space="preserve"> </w:t>
      </w:r>
    </w:p>
    <w:p w14:paraId="702BD0FB" w14:textId="0922C10F" w:rsidR="002820AC" w:rsidRPr="00922707" w:rsidRDefault="002820AC" w:rsidP="00922707">
      <w:pPr>
        <w:spacing w:line="240" w:lineRule="auto"/>
        <w:jc w:val="thaiDistribute"/>
        <w:rPr>
          <w:rFonts w:ascii="Times New Roman" w:hAnsi="Times New Roman" w:cs="Times New Roman"/>
          <w:bCs/>
          <w:sz w:val="24"/>
          <w:szCs w:val="24"/>
          <w:lang w:val="en-ZA"/>
        </w:rPr>
      </w:pPr>
      <w:r w:rsidRPr="00922707">
        <w:rPr>
          <w:rFonts w:ascii="Times New Roman" w:hAnsi="Times New Roman" w:cs="Times New Roman"/>
          <w:bCs/>
          <w:sz w:val="24"/>
          <w:szCs w:val="24"/>
          <w:lang w:val="en-ZA"/>
        </w:rPr>
        <w:t>The introduction of an SSB tax in Zambia has the potential to significantly decrease the amount of disability-adjusted life years lost to lifestyle-related disease in women, highlighting important health equity outcomes. Women have higher baseline BMI and therefore are at higher risk for NCDs. In addition, the significant revenue generated through the introduction of an SSB tax may make an important contribution in financing the Zambian health system, given the limited financing options presently available.</w:t>
      </w:r>
    </w:p>
    <w:sectPr w:rsidR="002820AC" w:rsidRPr="009227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3F54F" w14:textId="77777777" w:rsidR="005E510D" w:rsidRDefault="005E510D" w:rsidP="00E75051">
      <w:pPr>
        <w:spacing w:after="0" w:line="240" w:lineRule="auto"/>
      </w:pPr>
      <w:r>
        <w:separator/>
      </w:r>
    </w:p>
  </w:endnote>
  <w:endnote w:type="continuationSeparator" w:id="0">
    <w:p w14:paraId="69C4C37E" w14:textId="77777777" w:rsidR="005E510D" w:rsidRDefault="005E510D" w:rsidP="00E7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altName w:val="Calibri"/>
    <w:panose1 w:val="020B0604020202020204"/>
    <w:charset w:val="00"/>
    <w:family w:val="swiss"/>
    <w:pitch w:val="variable"/>
    <w:sig w:usb0="E4002EFF" w:usb1="C000E47F"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C6A1D" w14:textId="77777777" w:rsidR="005E510D" w:rsidRDefault="005E510D" w:rsidP="00E75051">
      <w:pPr>
        <w:spacing w:after="0" w:line="240" w:lineRule="auto"/>
      </w:pPr>
      <w:r>
        <w:separator/>
      </w:r>
    </w:p>
  </w:footnote>
  <w:footnote w:type="continuationSeparator" w:id="0">
    <w:p w14:paraId="4EFB204E" w14:textId="77777777" w:rsidR="005E510D" w:rsidRDefault="005E510D" w:rsidP="00E75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F3C2A"/>
    <w:multiLevelType w:val="multilevel"/>
    <w:tmpl w:val="AC22457E"/>
    <w:lvl w:ilvl="0">
      <w:start w:val="1"/>
      <w:numFmt w:val="bullet"/>
      <w:lvlText w:val=""/>
      <w:lvlJc w:val="left"/>
      <w:pPr>
        <w:tabs>
          <w:tab w:val="num" w:pos="1500"/>
        </w:tabs>
        <w:ind w:left="1500" w:hanging="360"/>
      </w:pPr>
      <w:rPr>
        <w:rFonts w:ascii="Symbol" w:hAnsi="Symbol" w:hint="default"/>
        <w:sz w:val="20"/>
      </w:rPr>
    </w:lvl>
    <w:lvl w:ilvl="1">
      <w:start w:val="1"/>
      <w:numFmt w:val="decimal"/>
      <w:lvlText w:val="%2."/>
      <w:lvlJc w:val="left"/>
      <w:pPr>
        <w:tabs>
          <w:tab w:val="num" w:pos="2220"/>
        </w:tabs>
        <w:ind w:left="2220" w:hanging="360"/>
      </w:p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1" w15:restartNumberingAfterBreak="0">
    <w:nsid w:val="40914E8B"/>
    <w:multiLevelType w:val="hybridMultilevel"/>
    <w:tmpl w:val="DC040748"/>
    <w:lvl w:ilvl="0" w:tplc="65D86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1667A7"/>
    <w:multiLevelType w:val="hybridMultilevel"/>
    <w:tmpl w:val="6B7A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D106D"/>
    <w:multiLevelType w:val="hybridMultilevel"/>
    <w:tmpl w:val="18C6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C59"/>
    <w:rsid w:val="000642A5"/>
    <w:rsid w:val="000668AD"/>
    <w:rsid w:val="000E550D"/>
    <w:rsid w:val="00153056"/>
    <w:rsid w:val="00177284"/>
    <w:rsid w:val="00187988"/>
    <w:rsid w:val="001B3E8C"/>
    <w:rsid w:val="001D0835"/>
    <w:rsid w:val="00272D61"/>
    <w:rsid w:val="002820AC"/>
    <w:rsid w:val="002913CC"/>
    <w:rsid w:val="002A54C8"/>
    <w:rsid w:val="00374189"/>
    <w:rsid w:val="00374D84"/>
    <w:rsid w:val="0037709B"/>
    <w:rsid w:val="003939ED"/>
    <w:rsid w:val="003C228F"/>
    <w:rsid w:val="003C37FF"/>
    <w:rsid w:val="003C4FEE"/>
    <w:rsid w:val="00415981"/>
    <w:rsid w:val="00463AAD"/>
    <w:rsid w:val="0047191D"/>
    <w:rsid w:val="004906C1"/>
    <w:rsid w:val="004C23DF"/>
    <w:rsid w:val="00532B7D"/>
    <w:rsid w:val="00583822"/>
    <w:rsid w:val="00585AFF"/>
    <w:rsid w:val="005E510D"/>
    <w:rsid w:val="0064672A"/>
    <w:rsid w:val="006469A6"/>
    <w:rsid w:val="006720C8"/>
    <w:rsid w:val="00682A4C"/>
    <w:rsid w:val="006830A8"/>
    <w:rsid w:val="006B23E4"/>
    <w:rsid w:val="006D7345"/>
    <w:rsid w:val="006F484B"/>
    <w:rsid w:val="00702BF0"/>
    <w:rsid w:val="007455D0"/>
    <w:rsid w:val="00757F35"/>
    <w:rsid w:val="007D2F80"/>
    <w:rsid w:val="00813F7A"/>
    <w:rsid w:val="00835641"/>
    <w:rsid w:val="008519B7"/>
    <w:rsid w:val="008F6E23"/>
    <w:rsid w:val="00922707"/>
    <w:rsid w:val="00927A31"/>
    <w:rsid w:val="00927D07"/>
    <w:rsid w:val="009602FB"/>
    <w:rsid w:val="009B407E"/>
    <w:rsid w:val="009B76AD"/>
    <w:rsid w:val="009C254C"/>
    <w:rsid w:val="009C378F"/>
    <w:rsid w:val="00AA4AF2"/>
    <w:rsid w:val="00B14EB8"/>
    <w:rsid w:val="00B3506B"/>
    <w:rsid w:val="00B36B60"/>
    <w:rsid w:val="00B43C59"/>
    <w:rsid w:val="00B94FDB"/>
    <w:rsid w:val="00BC2BF9"/>
    <w:rsid w:val="00BD04E5"/>
    <w:rsid w:val="00C121AC"/>
    <w:rsid w:val="00C30BB6"/>
    <w:rsid w:val="00C76D77"/>
    <w:rsid w:val="00C84622"/>
    <w:rsid w:val="00CC1F74"/>
    <w:rsid w:val="00CD6E66"/>
    <w:rsid w:val="00CF552C"/>
    <w:rsid w:val="00D40F0C"/>
    <w:rsid w:val="00D71FDE"/>
    <w:rsid w:val="00E23525"/>
    <w:rsid w:val="00E470D4"/>
    <w:rsid w:val="00E61009"/>
    <w:rsid w:val="00E75051"/>
    <w:rsid w:val="00E94A98"/>
    <w:rsid w:val="00ED1A3E"/>
    <w:rsid w:val="00EF058E"/>
    <w:rsid w:val="00EF1FF2"/>
    <w:rsid w:val="00EF25A3"/>
    <w:rsid w:val="00EF29A4"/>
    <w:rsid w:val="00EF3FC1"/>
    <w:rsid w:val="00F12E97"/>
    <w:rsid w:val="00F245B4"/>
    <w:rsid w:val="00F535D3"/>
    <w:rsid w:val="00FC45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C4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43C59"/>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link w:val="Heading3Char"/>
    <w:uiPriority w:val="9"/>
    <w:qFormat/>
    <w:rsid w:val="00B43C59"/>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Heading4">
    <w:name w:val="heading 4"/>
    <w:basedOn w:val="Normal"/>
    <w:link w:val="Heading4Char"/>
    <w:uiPriority w:val="9"/>
    <w:qFormat/>
    <w:rsid w:val="00B43C59"/>
    <w:pPr>
      <w:spacing w:before="100" w:beforeAutospacing="1" w:after="100" w:afterAutospacing="1" w:line="240" w:lineRule="auto"/>
      <w:outlineLvl w:val="3"/>
    </w:pPr>
    <w:rPr>
      <w:rFonts w:ascii="Angsana New" w:eastAsia="Times New Roman" w:hAnsi="Angsana New" w:cs="Angsana New"/>
      <w:b/>
      <w:bCs/>
      <w:sz w:val="24"/>
      <w:szCs w:val="24"/>
    </w:rPr>
  </w:style>
  <w:style w:type="paragraph" w:styleId="Heading5">
    <w:name w:val="heading 5"/>
    <w:basedOn w:val="Normal"/>
    <w:link w:val="Heading5Char"/>
    <w:uiPriority w:val="9"/>
    <w:qFormat/>
    <w:rsid w:val="00B43C59"/>
    <w:pPr>
      <w:spacing w:before="100" w:beforeAutospacing="1" w:after="100" w:afterAutospacing="1" w:line="240" w:lineRule="auto"/>
      <w:outlineLvl w:val="4"/>
    </w:pPr>
    <w:rPr>
      <w:rFonts w:ascii="Angsana New" w:eastAsia="Times New Roman" w:hAnsi="Angsana New" w:cs="Angsana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59"/>
    <w:rPr>
      <w:rFonts w:ascii="Angsana New" w:eastAsia="Times New Roman" w:hAnsi="Angsana New" w:cs="Angsana New"/>
      <w:b/>
      <w:bCs/>
      <w:kern w:val="36"/>
      <w:sz w:val="48"/>
      <w:szCs w:val="48"/>
    </w:rPr>
  </w:style>
  <w:style w:type="character" w:customStyle="1" w:styleId="Heading3Char">
    <w:name w:val="Heading 3 Char"/>
    <w:basedOn w:val="DefaultParagraphFont"/>
    <w:link w:val="Heading3"/>
    <w:uiPriority w:val="9"/>
    <w:rsid w:val="00B43C59"/>
    <w:rPr>
      <w:rFonts w:ascii="Angsana New" w:eastAsia="Times New Roman" w:hAnsi="Angsana New" w:cs="Angsana New"/>
      <w:b/>
      <w:bCs/>
      <w:sz w:val="27"/>
      <w:szCs w:val="27"/>
    </w:rPr>
  </w:style>
  <w:style w:type="character" w:customStyle="1" w:styleId="Heading4Char">
    <w:name w:val="Heading 4 Char"/>
    <w:basedOn w:val="DefaultParagraphFont"/>
    <w:link w:val="Heading4"/>
    <w:uiPriority w:val="9"/>
    <w:rsid w:val="00B43C59"/>
    <w:rPr>
      <w:rFonts w:ascii="Angsana New" w:eastAsia="Times New Roman" w:hAnsi="Angsana New" w:cs="Angsana New"/>
      <w:b/>
      <w:bCs/>
      <w:sz w:val="24"/>
      <w:szCs w:val="24"/>
    </w:rPr>
  </w:style>
  <w:style w:type="character" w:customStyle="1" w:styleId="Heading5Char">
    <w:name w:val="Heading 5 Char"/>
    <w:basedOn w:val="DefaultParagraphFont"/>
    <w:link w:val="Heading5"/>
    <w:uiPriority w:val="9"/>
    <w:rsid w:val="00B43C59"/>
    <w:rPr>
      <w:rFonts w:ascii="Angsana New" w:eastAsia="Times New Roman" w:hAnsi="Angsana New" w:cs="Angsana New"/>
      <w:b/>
      <w:bCs/>
      <w:sz w:val="20"/>
      <w:szCs w:val="20"/>
    </w:rPr>
  </w:style>
  <w:style w:type="character" w:styleId="Strong">
    <w:name w:val="Strong"/>
    <w:basedOn w:val="DefaultParagraphFont"/>
    <w:uiPriority w:val="22"/>
    <w:qFormat/>
    <w:rsid w:val="00B43C59"/>
    <w:rPr>
      <w:b/>
      <w:bCs/>
    </w:rPr>
  </w:style>
  <w:style w:type="character" w:styleId="Hyperlink">
    <w:name w:val="Hyperlink"/>
    <w:basedOn w:val="DefaultParagraphFont"/>
    <w:uiPriority w:val="99"/>
    <w:semiHidden/>
    <w:unhideWhenUsed/>
    <w:rsid w:val="00B43C59"/>
    <w:rPr>
      <w:color w:val="0000FF"/>
      <w:u w:val="single"/>
    </w:rPr>
  </w:style>
  <w:style w:type="paragraph" w:styleId="BalloonText">
    <w:name w:val="Balloon Text"/>
    <w:basedOn w:val="Normal"/>
    <w:link w:val="BalloonTextChar"/>
    <w:uiPriority w:val="99"/>
    <w:semiHidden/>
    <w:unhideWhenUsed/>
    <w:rsid w:val="00CD6E6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D6E66"/>
    <w:rPr>
      <w:rFonts w:ascii="Segoe UI" w:hAnsi="Segoe UI" w:cs="Angsana New"/>
      <w:sz w:val="18"/>
      <w:szCs w:val="22"/>
    </w:rPr>
  </w:style>
  <w:style w:type="character" w:styleId="CommentReference">
    <w:name w:val="annotation reference"/>
    <w:basedOn w:val="DefaultParagraphFont"/>
    <w:uiPriority w:val="99"/>
    <w:semiHidden/>
    <w:unhideWhenUsed/>
    <w:rsid w:val="00CD6E66"/>
    <w:rPr>
      <w:sz w:val="16"/>
      <w:szCs w:val="16"/>
    </w:rPr>
  </w:style>
  <w:style w:type="paragraph" w:styleId="CommentText">
    <w:name w:val="annotation text"/>
    <w:basedOn w:val="Normal"/>
    <w:link w:val="CommentTextChar"/>
    <w:uiPriority w:val="99"/>
    <w:semiHidden/>
    <w:unhideWhenUsed/>
    <w:rsid w:val="00CD6E66"/>
    <w:pPr>
      <w:spacing w:line="240" w:lineRule="auto"/>
    </w:pPr>
    <w:rPr>
      <w:sz w:val="20"/>
      <w:szCs w:val="25"/>
    </w:rPr>
  </w:style>
  <w:style w:type="character" w:customStyle="1" w:styleId="CommentTextChar">
    <w:name w:val="Comment Text Char"/>
    <w:basedOn w:val="DefaultParagraphFont"/>
    <w:link w:val="CommentText"/>
    <w:uiPriority w:val="99"/>
    <w:semiHidden/>
    <w:rsid w:val="00CD6E66"/>
    <w:rPr>
      <w:sz w:val="20"/>
      <w:szCs w:val="25"/>
    </w:rPr>
  </w:style>
  <w:style w:type="paragraph" w:styleId="CommentSubject">
    <w:name w:val="annotation subject"/>
    <w:basedOn w:val="CommentText"/>
    <w:next w:val="CommentText"/>
    <w:link w:val="CommentSubjectChar"/>
    <w:uiPriority w:val="99"/>
    <w:semiHidden/>
    <w:unhideWhenUsed/>
    <w:rsid w:val="00CD6E66"/>
    <w:rPr>
      <w:b/>
      <w:bCs/>
    </w:rPr>
  </w:style>
  <w:style w:type="character" w:customStyle="1" w:styleId="CommentSubjectChar">
    <w:name w:val="Comment Subject Char"/>
    <w:basedOn w:val="CommentTextChar"/>
    <w:link w:val="CommentSubject"/>
    <w:uiPriority w:val="99"/>
    <w:semiHidden/>
    <w:rsid w:val="00CD6E66"/>
    <w:rPr>
      <w:b/>
      <w:bCs/>
      <w:sz w:val="20"/>
      <w:szCs w:val="25"/>
    </w:rPr>
  </w:style>
  <w:style w:type="paragraph" w:styleId="ListParagraph">
    <w:name w:val="List Paragraph"/>
    <w:basedOn w:val="Normal"/>
    <w:uiPriority w:val="34"/>
    <w:qFormat/>
    <w:rsid w:val="00532B7D"/>
    <w:pPr>
      <w:widowControl w:val="0"/>
      <w:spacing w:after="0" w:line="240" w:lineRule="auto"/>
      <w:ind w:leftChars="200" w:left="480"/>
    </w:pPr>
    <w:rPr>
      <w:rFonts w:eastAsiaTheme="minorEastAsia"/>
      <w:kern w:val="2"/>
      <w:sz w:val="24"/>
      <w:szCs w:val="22"/>
      <w:lang w:eastAsia="zh-TW" w:bidi="ar-SA"/>
    </w:rPr>
  </w:style>
  <w:style w:type="paragraph" w:styleId="Header">
    <w:name w:val="header"/>
    <w:basedOn w:val="Normal"/>
    <w:link w:val="HeaderChar"/>
    <w:uiPriority w:val="99"/>
    <w:unhideWhenUsed/>
    <w:rsid w:val="00E7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51"/>
  </w:style>
  <w:style w:type="paragraph" w:styleId="Footer">
    <w:name w:val="footer"/>
    <w:basedOn w:val="Normal"/>
    <w:link w:val="FooterChar"/>
    <w:uiPriority w:val="99"/>
    <w:unhideWhenUsed/>
    <w:rsid w:val="00E7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51"/>
  </w:style>
  <w:style w:type="character" w:styleId="Emphasis">
    <w:name w:val="Emphasis"/>
    <w:basedOn w:val="DefaultParagraphFont"/>
    <w:uiPriority w:val="20"/>
    <w:qFormat/>
    <w:rsid w:val="009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796">
      <w:bodyDiv w:val="1"/>
      <w:marLeft w:val="0"/>
      <w:marRight w:val="0"/>
      <w:marTop w:val="0"/>
      <w:marBottom w:val="0"/>
      <w:divBdr>
        <w:top w:val="none" w:sz="0" w:space="0" w:color="auto"/>
        <w:left w:val="none" w:sz="0" w:space="0" w:color="auto"/>
        <w:bottom w:val="none" w:sz="0" w:space="0" w:color="auto"/>
        <w:right w:val="none" w:sz="0" w:space="0" w:color="auto"/>
      </w:divBdr>
    </w:div>
    <w:div w:id="569192127">
      <w:bodyDiv w:val="1"/>
      <w:marLeft w:val="0"/>
      <w:marRight w:val="0"/>
      <w:marTop w:val="0"/>
      <w:marBottom w:val="0"/>
      <w:divBdr>
        <w:top w:val="none" w:sz="0" w:space="0" w:color="auto"/>
        <w:left w:val="none" w:sz="0" w:space="0" w:color="auto"/>
        <w:bottom w:val="none" w:sz="0" w:space="0" w:color="auto"/>
        <w:right w:val="none" w:sz="0" w:space="0" w:color="auto"/>
      </w:divBdr>
    </w:div>
    <w:div w:id="724063736">
      <w:bodyDiv w:val="1"/>
      <w:marLeft w:val="0"/>
      <w:marRight w:val="0"/>
      <w:marTop w:val="0"/>
      <w:marBottom w:val="0"/>
      <w:divBdr>
        <w:top w:val="none" w:sz="0" w:space="0" w:color="auto"/>
        <w:left w:val="none" w:sz="0" w:space="0" w:color="auto"/>
        <w:bottom w:val="none" w:sz="0" w:space="0" w:color="auto"/>
        <w:right w:val="none" w:sz="0" w:space="0" w:color="auto"/>
      </w:divBdr>
    </w:div>
    <w:div w:id="804540674">
      <w:bodyDiv w:val="1"/>
      <w:marLeft w:val="0"/>
      <w:marRight w:val="0"/>
      <w:marTop w:val="0"/>
      <w:marBottom w:val="0"/>
      <w:divBdr>
        <w:top w:val="none" w:sz="0" w:space="0" w:color="auto"/>
        <w:left w:val="none" w:sz="0" w:space="0" w:color="auto"/>
        <w:bottom w:val="none" w:sz="0" w:space="0" w:color="auto"/>
        <w:right w:val="none" w:sz="0" w:space="0" w:color="auto"/>
      </w:divBdr>
    </w:div>
    <w:div w:id="897860545">
      <w:bodyDiv w:val="1"/>
      <w:marLeft w:val="0"/>
      <w:marRight w:val="0"/>
      <w:marTop w:val="0"/>
      <w:marBottom w:val="0"/>
      <w:divBdr>
        <w:top w:val="none" w:sz="0" w:space="0" w:color="auto"/>
        <w:left w:val="none" w:sz="0" w:space="0" w:color="auto"/>
        <w:bottom w:val="none" w:sz="0" w:space="0" w:color="auto"/>
        <w:right w:val="none" w:sz="0" w:space="0" w:color="auto"/>
      </w:divBdr>
    </w:div>
    <w:div w:id="1183668672">
      <w:bodyDiv w:val="1"/>
      <w:marLeft w:val="0"/>
      <w:marRight w:val="0"/>
      <w:marTop w:val="0"/>
      <w:marBottom w:val="0"/>
      <w:divBdr>
        <w:top w:val="none" w:sz="0" w:space="0" w:color="auto"/>
        <w:left w:val="none" w:sz="0" w:space="0" w:color="auto"/>
        <w:bottom w:val="none" w:sz="0" w:space="0" w:color="auto"/>
        <w:right w:val="none" w:sz="0" w:space="0" w:color="auto"/>
      </w:divBdr>
      <w:divsChild>
        <w:div w:id="789013902">
          <w:marLeft w:val="0"/>
          <w:marRight w:val="0"/>
          <w:marTop w:val="0"/>
          <w:marBottom w:val="0"/>
          <w:divBdr>
            <w:top w:val="none" w:sz="0" w:space="0" w:color="auto"/>
            <w:left w:val="none" w:sz="0" w:space="0" w:color="auto"/>
            <w:bottom w:val="none" w:sz="0" w:space="0" w:color="auto"/>
            <w:right w:val="none" w:sz="0" w:space="0" w:color="auto"/>
          </w:divBdr>
        </w:div>
        <w:div w:id="286084867">
          <w:marLeft w:val="0"/>
          <w:marRight w:val="0"/>
          <w:marTop w:val="0"/>
          <w:marBottom w:val="0"/>
          <w:divBdr>
            <w:top w:val="none" w:sz="0" w:space="0" w:color="auto"/>
            <w:left w:val="none" w:sz="0" w:space="0" w:color="auto"/>
            <w:bottom w:val="none" w:sz="0" w:space="0" w:color="auto"/>
            <w:right w:val="none" w:sz="0" w:space="0" w:color="auto"/>
          </w:divBdr>
          <w:divsChild>
            <w:div w:id="165092591">
              <w:marLeft w:val="0"/>
              <w:marRight w:val="0"/>
              <w:marTop w:val="0"/>
              <w:marBottom w:val="0"/>
              <w:divBdr>
                <w:top w:val="none" w:sz="0" w:space="0" w:color="auto"/>
                <w:left w:val="none" w:sz="0" w:space="0" w:color="auto"/>
                <w:bottom w:val="none" w:sz="0" w:space="0" w:color="auto"/>
                <w:right w:val="none" w:sz="0" w:space="0" w:color="auto"/>
              </w:divBdr>
              <w:divsChild>
                <w:div w:id="7186308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2104293">
      <w:bodyDiv w:val="1"/>
      <w:marLeft w:val="0"/>
      <w:marRight w:val="0"/>
      <w:marTop w:val="0"/>
      <w:marBottom w:val="0"/>
      <w:divBdr>
        <w:top w:val="none" w:sz="0" w:space="0" w:color="auto"/>
        <w:left w:val="none" w:sz="0" w:space="0" w:color="auto"/>
        <w:bottom w:val="none" w:sz="0" w:space="0" w:color="auto"/>
        <w:right w:val="none" w:sz="0" w:space="0" w:color="auto"/>
      </w:divBdr>
    </w:div>
    <w:div w:id="1716081788">
      <w:bodyDiv w:val="1"/>
      <w:marLeft w:val="0"/>
      <w:marRight w:val="0"/>
      <w:marTop w:val="0"/>
      <w:marBottom w:val="0"/>
      <w:divBdr>
        <w:top w:val="none" w:sz="0" w:space="0" w:color="auto"/>
        <w:left w:val="none" w:sz="0" w:space="0" w:color="auto"/>
        <w:bottom w:val="none" w:sz="0" w:space="0" w:color="auto"/>
        <w:right w:val="none" w:sz="0" w:space="0" w:color="auto"/>
      </w:divBdr>
    </w:div>
    <w:div w:id="1860196445">
      <w:bodyDiv w:val="1"/>
      <w:marLeft w:val="0"/>
      <w:marRight w:val="0"/>
      <w:marTop w:val="0"/>
      <w:marBottom w:val="0"/>
      <w:divBdr>
        <w:top w:val="none" w:sz="0" w:space="0" w:color="auto"/>
        <w:left w:val="none" w:sz="0" w:space="0" w:color="auto"/>
        <w:bottom w:val="none" w:sz="0" w:space="0" w:color="auto"/>
        <w:right w:val="none" w:sz="0" w:space="0" w:color="auto"/>
      </w:divBdr>
    </w:div>
    <w:div w:id="19987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608B-C874-C040-8BF0-F9D4D3DC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Gavin</cp:lastModifiedBy>
  <cp:revision>8</cp:revision>
  <dcterms:created xsi:type="dcterms:W3CDTF">2017-12-20T17:59:00Z</dcterms:created>
  <dcterms:modified xsi:type="dcterms:W3CDTF">2018-08-31T13:00:00Z</dcterms:modified>
</cp:coreProperties>
</file>