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5F" w:rsidRDefault="007D4CC7" w:rsidP="00CC6F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</w:t>
      </w:r>
      <w:r w:rsidR="00C7065F">
        <w:rPr>
          <w:rFonts w:ascii="Times New Roman" w:hAnsi="Times New Roman" w:cs="Times New Roman"/>
          <w:b/>
          <w:sz w:val="24"/>
          <w:szCs w:val="24"/>
        </w:rPr>
        <w:t xml:space="preserve"> are the potential health gains </w:t>
      </w:r>
      <w:r>
        <w:rPr>
          <w:rFonts w:ascii="Times New Roman" w:hAnsi="Times New Roman" w:cs="Times New Roman"/>
          <w:b/>
          <w:sz w:val="24"/>
          <w:szCs w:val="24"/>
        </w:rPr>
        <w:t xml:space="preserve">and policy implications of </w:t>
      </w:r>
      <w:r w:rsidR="00E7786B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E7786B">
        <w:rPr>
          <w:rFonts w:ascii="Times New Roman" w:hAnsi="Times New Roman" w:cs="Times New Roman"/>
          <w:b/>
          <w:sz w:val="24"/>
          <w:szCs w:val="24"/>
        </w:rPr>
        <w:t xml:space="preserve">orld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E7786B">
        <w:rPr>
          <w:rFonts w:ascii="Times New Roman" w:hAnsi="Times New Roman" w:cs="Times New Roman"/>
          <w:b/>
          <w:sz w:val="24"/>
          <w:szCs w:val="24"/>
        </w:rPr>
        <w:t xml:space="preserve">ealth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E7786B">
        <w:rPr>
          <w:rFonts w:ascii="Times New Roman" w:hAnsi="Times New Roman" w:cs="Times New Roman"/>
          <w:b/>
          <w:sz w:val="24"/>
          <w:szCs w:val="24"/>
        </w:rPr>
        <w:t>rganization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recommendation o</w:t>
      </w:r>
      <w:r w:rsidR="00E7786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population-wide salt reduction</w:t>
      </w:r>
      <w:r w:rsidR="00416031">
        <w:rPr>
          <w:rFonts w:ascii="Times New Roman" w:hAnsi="Times New Roman" w:cs="Times New Roman"/>
          <w:b/>
          <w:sz w:val="24"/>
          <w:szCs w:val="24"/>
        </w:rPr>
        <w:t xml:space="preserve"> by 2025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1359A" w:rsidRDefault="0071359A" w:rsidP="00CC6F72">
      <w:pPr>
        <w:jc w:val="both"/>
        <w:rPr>
          <w:rFonts w:ascii="Times New Roman" w:hAnsi="Times New Roman" w:cs="Times New Roman"/>
          <w:sz w:val="24"/>
          <w:szCs w:val="24"/>
        </w:rPr>
      </w:pPr>
      <w:r w:rsidRPr="0071359A">
        <w:rPr>
          <w:rFonts w:ascii="Times New Roman" w:hAnsi="Times New Roman" w:cs="Times New Roman"/>
          <w:b/>
          <w:sz w:val="24"/>
          <w:szCs w:val="24"/>
        </w:rPr>
        <w:t>Presenting author: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DA4" w:rsidRPr="00444DA4">
        <w:rPr>
          <w:rFonts w:ascii="Times New Roman" w:hAnsi="Times New Roman" w:cs="Times New Roman"/>
          <w:sz w:val="24"/>
          <w:szCs w:val="24"/>
        </w:rPr>
        <w:t xml:space="preserve">Leopold N. Aminde, </w:t>
      </w:r>
      <w:r>
        <w:rPr>
          <w:rFonts w:ascii="Times New Roman" w:hAnsi="Times New Roman" w:cs="Times New Roman"/>
          <w:sz w:val="24"/>
          <w:szCs w:val="24"/>
        </w:rPr>
        <w:t>M.D.</w:t>
      </w:r>
    </w:p>
    <w:p w:rsidR="00444DA4" w:rsidRDefault="00444DA4" w:rsidP="00CC6F72">
      <w:pPr>
        <w:jc w:val="both"/>
        <w:rPr>
          <w:rFonts w:ascii="Times New Roman" w:hAnsi="Times New Roman" w:cs="Times New Roman"/>
          <w:sz w:val="24"/>
          <w:szCs w:val="24"/>
        </w:rPr>
      </w:pPr>
      <w:r w:rsidRPr="00444DA4">
        <w:rPr>
          <w:rFonts w:ascii="Times New Roman" w:hAnsi="Times New Roman" w:cs="Times New Roman"/>
          <w:sz w:val="24"/>
          <w:szCs w:val="24"/>
        </w:rPr>
        <w:t xml:space="preserve">Faculty of Medicine, School of Public Health, The University of Queensland, Australia &amp; Clinical Research Education, Networking &amp; Consultancy (CRENC), Cameroon. Tel: +61 434518991, Email: </w:t>
      </w:r>
      <w:hyperlink r:id="rId4" w:history="1">
        <w:r w:rsidR="00236490" w:rsidRPr="00B63344">
          <w:rPr>
            <w:rStyle w:val="Hyperlink"/>
            <w:rFonts w:ascii="Times New Roman" w:hAnsi="Times New Roman" w:cs="Times New Roman"/>
            <w:sz w:val="24"/>
            <w:szCs w:val="24"/>
          </w:rPr>
          <w:t>amindeln@gmail.com</w:t>
        </w:r>
      </w:hyperlink>
    </w:p>
    <w:p w:rsidR="00C7065F" w:rsidRDefault="0071359A" w:rsidP="00CC6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Co-authors: </w:t>
      </w:r>
      <w:r w:rsidRPr="0071359A">
        <w:rPr>
          <w:rFonts w:ascii="Times New Roman" w:hAnsi="Times New Roman" w:cs="Times New Roman"/>
          <w:sz w:val="24"/>
          <w:szCs w:val="24"/>
        </w:rPr>
        <w:t>Linda Cobiac, J. Lennert Veerman</w:t>
      </w:r>
    </w:p>
    <w:p w:rsidR="00236490" w:rsidRDefault="00236490" w:rsidP="00CC6F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BBD" w:rsidRDefault="00EC2BBD" w:rsidP="00CC6F72">
      <w:pPr>
        <w:jc w:val="both"/>
        <w:rPr>
          <w:rFonts w:ascii="Times New Roman" w:hAnsi="Times New Roman" w:cs="Times New Roman"/>
          <w:sz w:val="24"/>
          <w:szCs w:val="24"/>
        </w:rPr>
      </w:pPr>
      <w:r w:rsidRPr="003D225B">
        <w:rPr>
          <w:rFonts w:ascii="Times New Roman" w:hAnsi="Times New Roman" w:cs="Times New Roman"/>
          <w:b/>
          <w:sz w:val="24"/>
          <w:szCs w:val="24"/>
        </w:rPr>
        <w:t>Background: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CD9">
        <w:rPr>
          <w:rFonts w:ascii="Times New Roman" w:hAnsi="Times New Roman" w:cs="Times New Roman"/>
          <w:sz w:val="24"/>
          <w:szCs w:val="24"/>
        </w:rPr>
        <w:t xml:space="preserve">Premature mortality from </w:t>
      </w:r>
      <w:r w:rsidR="0070642A">
        <w:rPr>
          <w:rFonts w:ascii="Times New Roman" w:hAnsi="Times New Roman" w:cs="Times New Roman"/>
          <w:sz w:val="24"/>
          <w:szCs w:val="24"/>
        </w:rPr>
        <w:t>cardiovascular disease (</w:t>
      </w:r>
      <w:r w:rsidR="00B80CD9">
        <w:rPr>
          <w:rFonts w:ascii="Times New Roman" w:hAnsi="Times New Roman" w:cs="Times New Roman"/>
          <w:sz w:val="24"/>
          <w:szCs w:val="24"/>
        </w:rPr>
        <w:t>CVD</w:t>
      </w:r>
      <w:r w:rsidR="0070642A">
        <w:rPr>
          <w:rFonts w:ascii="Times New Roman" w:hAnsi="Times New Roman" w:cs="Times New Roman"/>
          <w:sz w:val="24"/>
          <w:szCs w:val="24"/>
        </w:rPr>
        <w:t>)</w:t>
      </w:r>
      <w:r w:rsidR="00B80CD9">
        <w:rPr>
          <w:rFonts w:ascii="Times New Roman" w:hAnsi="Times New Roman" w:cs="Times New Roman"/>
          <w:sz w:val="24"/>
          <w:szCs w:val="24"/>
        </w:rPr>
        <w:t xml:space="preserve"> is greatest in the low</w:t>
      </w:r>
      <w:r w:rsidR="0070642A">
        <w:rPr>
          <w:rFonts w:ascii="Times New Roman" w:hAnsi="Times New Roman" w:cs="Times New Roman"/>
          <w:sz w:val="24"/>
          <w:szCs w:val="24"/>
        </w:rPr>
        <w:t>-</w:t>
      </w:r>
      <w:r w:rsidR="00B80CD9">
        <w:rPr>
          <w:rFonts w:ascii="Times New Roman" w:hAnsi="Times New Roman" w:cs="Times New Roman"/>
          <w:sz w:val="24"/>
          <w:szCs w:val="24"/>
        </w:rPr>
        <w:t>income and middle-income countries.</w:t>
      </w:r>
      <w:r w:rsidR="00D6019F">
        <w:rPr>
          <w:rFonts w:ascii="Times New Roman" w:hAnsi="Times New Roman" w:cs="Times New Roman"/>
          <w:sz w:val="24"/>
          <w:szCs w:val="24"/>
        </w:rPr>
        <w:t xml:space="preserve"> T</w:t>
      </w:r>
      <w:r w:rsidR="00B80CD9">
        <w:rPr>
          <w:rFonts w:ascii="Times New Roman" w:hAnsi="Times New Roman" w:cs="Times New Roman"/>
          <w:sz w:val="24"/>
          <w:szCs w:val="24"/>
        </w:rPr>
        <w:t xml:space="preserve">o address this </w:t>
      </w:r>
      <w:r w:rsidR="00C7784B">
        <w:rPr>
          <w:rFonts w:ascii="Times New Roman" w:hAnsi="Times New Roman" w:cs="Times New Roman"/>
          <w:sz w:val="24"/>
          <w:szCs w:val="24"/>
        </w:rPr>
        <w:t xml:space="preserve">growing </w:t>
      </w:r>
      <w:r w:rsidR="00B80CD9">
        <w:rPr>
          <w:rFonts w:ascii="Times New Roman" w:hAnsi="Times New Roman" w:cs="Times New Roman"/>
          <w:sz w:val="24"/>
          <w:szCs w:val="24"/>
        </w:rPr>
        <w:t>CVD and non-communicable disease burden, the World Health Organization</w:t>
      </w:r>
      <w:r w:rsidR="00345606">
        <w:rPr>
          <w:rFonts w:ascii="Times New Roman" w:hAnsi="Times New Roman" w:cs="Times New Roman"/>
          <w:sz w:val="24"/>
          <w:szCs w:val="24"/>
        </w:rPr>
        <w:t xml:space="preserve"> (WHO)</w:t>
      </w:r>
      <w:r w:rsidR="00B80CD9">
        <w:rPr>
          <w:rFonts w:ascii="Times New Roman" w:hAnsi="Times New Roman" w:cs="Times New Roman"/>
          <w:sz w:val="24"/>
          <w:szCs w:val="24"/>
        </w:rPr>
        <w:t xml:space="preserve"> recommended </w:t>
      </w:r>
      <w:r w:rsidR="00D6019F">
        <w:rPr>
          <w:rFonts w:ascii="Times New Roman" w:hAnsi="Times New Roman" w:cs="Times New Roman"/>
          <w:sz w:val="24"/>
          <w:szCs w:val="24"/>
        </w:rPr>
        <w:t xml:space="preserve">among others </w:t>
      </w:r>
      <w:r w:rsidR="00B80CD9">
        <w:rPr>
          <w:rFonts w:ascii="Times New Roman" w:hAnsi="Times New Roman" w:cs="Times New Roman"/>
          <w:sz w:val="24"/>
          <w:szCs w:val="24"/>
        </w:rPr>
        <w:t xml:space="preserve">a 30% relative reduction in salt </w:t>
      </w:r>
      <w:r w:rsidR="00D6019F">
        <w:rPr>
          <w:rFonts w:ascii="Times New Roman" w:hAnsi="Times New Roman" w:cs="Times New Roman"/>
          <w:sz w:val="24"/>
          <w:szCs w:val="24"/>
        </w:rPr>
        <w:t>consumption</w:t>
      </w:r>
      <w:r w:rsidR="00B80CD9">
        <w:rPr>
          <w:rFonts w:ascii="Times New Roman" w:hAnsi="Times New Roman" w:cs="Times New Roman"/>
          <w:sz w:val="24"/>
          <w:szCs w:val="24"/>
        </w:rPr>
        <w:t xml:space="preserve"> </w:t>
      </w:r>
      <w:r w:rsidR="00C7784B">
        <w:rPr>
          <w:rFonts w:ascii="Times New Roman" w:hAnsi="Times New Roman" w:cs="Times New Roman"/>
          <w:sz w:val="24"/>
          <w:szCs w:val="24"/>
        </w:rPr>
        <w:t xml:space="preserve">as a population </w:t>
      </w:r>
      <w:r w:rsidR="006A6BE2">
        <w:rPr>
          <w:rFonts w:ascii="Times New Roman" w:hAnsi="Times New Roman" w:cs="Times New Roman"/>
          <w:sz w:val="24"/>
          <w:szCs w:val="24"/>
        </w:rPr>
        <w:t xml:space="preserve">preventive </w:t>
      </w:r>
      <w:r w:rsidR="00C7784B">
        <w:rPr>
          <w:rFonts w:ascii="Times New Roman" w:hAnsi="Times New Roman" w:cs="Times New Roman"/>
          <w:sz w:val="24"/>
          <w:szCs w:val="24"/>
        </w:rPr>
        <w:t xml:space="preserve">strategy </w:t>
      </w:r>
      <w:r w:rsidR="009970D0">
        <w:rPr>
          <w:rFonts w:ascii="Times New Roman" w:hAnsi="Times New Roman" w:cs="Times New Roman"/>
          <w:sz w:val="24"/>
          <w:szCs w:val="24"/>
        </w:rPr>
        <w:t xml:space="preserve">to reduce blood pressure and CVD </w:t>
      </w:r>
      <w:r w:rsidR="006A6BE2">
        <w:rPr>
          <w:rFonts w:ascii="Times New Roman" w:hAnsi="Times New Roman" w:cs="Times New Roman"/>
          <w:sz w:val="24"/>
          <w:szCs w:val="24"/>
        </w:rPr>
        <w:t xml:space="preserve">for </w:t>
      </w:r>
      <w:r w:rsidR="006A6BE2">
        <w:rPr>
          <w:rFonts w:ascii="Times New Roman" w:hAnsi="Times New Roman" w:cs="Times New Roman"/>
          <w:sz w:val="24"/>
          <w:szCs w:val="24"/>
        </w:rPr>
        <w:t>countries</w:t>
      </w:r>
      <w:r w:rsidR="00B80CD9">
        <w:rPr>
          <w:rFonts w:ascii="Times New Roman" w:hAnsi="Times New Roman" w:cs="Times New Roman"/>
          <w:sz w:val="24"/>
          <w:szCs w:val="24"/>
        </w:rPr>
        <w:t>.</w:t>
      </w:r>
      <w:r w:rsidR="002303C4">
        <w:rPr>
          <w:rFonts w:ascii="Times New Roman" w:hAnsi="Times New Roman" w:cs="Times New Roman"/>
          <w:sz w:val="24"/>
          <w:szCs w:val="24"/>
        </w:rPr>
        <w:t xml:space="preserve"> To date, there is limited evidence from Africa on the impact of this policy strategy.</w:t>
      </w:r>
      <w:r w:rsidR="00B80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BBD" w:rsidRDefault="00EC2BBD" w:rsidP="00CC6F72">
      <w:pPr>
        <w:jc w:val="both"/>
        <w:rPr>
          <w:rFonts w:ascii="Times New Roman" w:hAnsi="Times New Roman" w:cs="Times New Roman"/>
          <w:sz w:val="24"/>
          <w:szCs w:val="24"/>
        </w:rPr>
      </w:pPr>
      <w:r w:rsidRPr="003D225B">
        <w:rPr>
          <w:rFonts w:ascii="Times New Roman" w:hAnsi="Times New Roman" w:cs="Times New Roman"/>
          <w:b/>
          <w:sz w:val="24"/>
          <w:szCs w:val="24"/>
        </w:rPr>
        <w:t>Aim:</w:t>
      </w:r>
      <w:r w:rsidR="002303C4">
        <w:rPr>
          <w:rFonts w:ascii="Times New Roman" w:hAnsi="Times New Roman" w:cs="Times New Roman"/>
          <w:sz w:val="24"/>
          <w:szCs w:val="24"/>
        </w:rPr>
        <w:t xml:space="preserve"> To </w:t>
      </w:r>
      <w:r w:rsidR="00C928B4">
        <w:rPr>
          <w:rFonts w:ascii="Times New Roman" w:hAnsi="Times New Roman" w:cs="Times New Roman"/>
          <w:sz w:val="24"/>
          <w:szCs w:val="24"/>
        </w:rPr>
        <w:t>estimate the potential impac</w:t>
      </w:r>
      <w:bookmarkStart w:id="0" w:name="_GoBack"/>
      <w:bookmarkEnd w:id="0"/>
      <w:r w:rsidR="00C928B4">
        <w:rPr>
          <w:rFonts w:ascii="Times New Roman" w:hAnsi="Times New Roman" w:cs="Times New Roman"/>
          <w:sz w:val="24"/>
          <w:szCs w:val="24"/>
        </w:rPr>
        <w:t xml:space="preserve">t on population health if Cameroon achieved </w:t>
      </w:r>
      <w:r w:rsidR="009970D0">
        <w:rPr>
          <w:rFonts w:ascii="Times New Roman" w:hAnsi="Times New Roman" w:cs="Times New Roman"/>
          <w:sz w:val="24"/>
          <w:szCs w:val="24"/>
        </w:rPr>
        <w:t xml:space="preserve">this salt reduction recommendation </w:t>
      </w:r>
      <w:r w:rsidR="00E01A28">
        <w:rPr>
          <w:rFonts w:ascii="Times New Roman" w:hAnsi="Times New Roman" w:cs="Times New Roman"/>
          <w:sz w:val="24"/>
          <w:szCs w:val="24"/>
        </w:rPr>
        <w:t>by the year 2025.</w:t>
      </w:r>
    </w:p>
    <w:p w:rsidR="00EC2BBD" w:rsidRDefault="00EC2BBD" w:rsidP="00CC6F72">
      <w:pPr>
        <w:jc w:val="both"/>
        <w:rPr>
          <w:rFonts w:ascii="Times New Roman" w:hAnsi="Times New Roman" w:cs="Times New Roman"/>
          <w:sz w:val="24"/>
          <w:szCs w:val="24"/>
        </w:rPr>
      </w:pPr>
      <w:r w:rsidRPr="003D225B">
        <w:rPr>
          <w:rFonts w:ascii="Times New Roman" w:hAnsi="Times New Roman" w:cs="Times New Roman"/>
          <w:b/>
          <w:sz w:val="24"/>
          <w:szCs w:val="24"/>
        </w:rPr>
        <w:t>Methods:</w:t>
      </w:r>
      <w:r w:rsidR="00E01A28">
        <w:rPr>
          <w:rFonts w:ascii="Times New Roman" w:hAnsi="Times New Roman" w:cs="Times New Roman"/>
          <w:sz w:val="24"/>
          <w:szCs w:val="24"/>
        </w:rPr>
        <w:t xml:space="preserve"> With 2016 as base year, </w:t>
      </w:r>
      <w:r w:rsidR="00063F1A">
        <w:rPr>
          <w:rFonts w:ascii="Times New Roman" w:hAnsi="Times New Roman" w:cs="Times New Roman"/>
          <w:sz w:val="24"/>
          <w:szCs w:val="24"/>
        </w:rPr>
        <w:t>and</w:t>
      </w:r>
      <w:r w:rsidR="00E01A28">
        <w:rPr>
          <w:rFonts w:ascii="Times New Roman" w:hAnsi="Times New Roman" w:cs="Times New Roman"/>
          <w:sz w:val="24"/>
          <w:szCs w:val="24"/>
        </w:rPr>
        <w:t xml:space="preserve"> </w:t>
      </w:r>
      <w:r w:rsidR="00063F1A">
        <w:rPr>
          <w:rFonts w:ascii="Times New Roman" w:hAnsi="Times New Roman" w:cs="Times New Roman"/>
          <w:sz w:val="24"/>
          <w:szCs w:val="24"/>
        </w:rPr>
        <w:t xml:space="preserve">data from the Global Burden of Disease 2016 study, we use a proportional multi-state lifetable </w:t>
      </w:r>
      <w:r w:rsidR="00E01A28">
        <w:rPr>
          <w:rFonts w:ascii="Times New Roman" w:hAnsi="Times New Roman" w:cs="Times New Roman"/>
          <w:sz w:val="24"/>
          <w:szCs w:val="24"/>
        </w:rPr>
        <w:t>model</w:t>
      </w:r>
      <w:r w:rsidR="00D87F2A">
        <w:rPr>
          <w:rFonts w:ascii="Times New Roman" w:hAnsi="Times New Roman" w:cs="Times New Roman"/>
          <w:sz w:val="24"/>
          <w:szCs w:val="24"/>
        </w:rPr>
        <w:t xml:space="preserve"> to esti</w:t>
      </w:r>
      <w:r w:rsidR="00125757">
        <w:rPr>
          <w:rFonts w:ascii="Times New Roman" w:hAnsi="Times New Roman" w:cs="Times New Roman"/>
          <w:sz w:val="24"/>
          <w:szCs w:val="24"/>
        </w:rPr>
        <w:t>mate changes in burden of CVD in</w:t>
      </w:r>
      <w:r w:rsidR="00D87F2A">
        <w:rPr>
          <w:rFonts w:ascii="Times New Roman" w:hAnsi="Times New Roman" w:cs="Times New Roman"/>
          <w:sz w:val="24"/>
          <w:szCs w:val="24"/>
        </w:rPr>
        <w:t xml:space="preserve"> Cameroon</w:t>
      </w:r>
      <w:r w:rsidR="00125757">
        <w:rPr>
          <w:rFonts w:ascii="Times New Roman" w:hAnsi="Times New Roman" w:cs="Times New Roman"/>
          <w:sz w:val="24"/>
          <w:szCs w:val="24"/>
        </w:rPr>
        <w:t xml:space="preserve"> over 10 years (from 2016 to 2025) if populations reduce their salt intake</w:t>
      </w:r>
      <w:r w:rsidR="00D87F2A">
        <w:rPr>
          <w:rFonts w:ascii="Times New Roman" w:hAnsi="Times New Roman" w:cs="Times New Roman"/>
          <w:sz w:val="24"/>
          <w:szCs w:val="24"/>
        </w:rPr>
        <w:t>.</w:t>
      </w:r>
      <w:r w:rsidR="006B719C">
        <w:rPr>
          <w:rFonts w:ascii="Times New Roman" w:hAnsi="Times New Roman" w:cs="Times New Roman"/>
          <w:sz w:val="24"/>
          <w:szCs w:val="24"/>
        </w:rPr>
        <w:t xml:space="preserve"> </w:t>
      </w:r>
      <w:r w:rsidR="00125757">
        <w:rPr>
          <w:rFonts w:ascii="Times New Roman" w:hAnsi="Times New Roman" w:cs="Times New Roman"/>
          <w:sz w:val="24"/>
          <w:szCs w:val="24"/>
        </w:rPr>
        <w:t xml:space="preserve">Uncertainty </w:t>
      </w:r>
      <w:r w:rsidR="006B719C">
        <w:rPr>
          <w:rFonts w:ascii="Times New Roman" w:hAnsi="Times New Roman" w:cs="Times New Roman"/>
          <w:sz w:val="24"/>
          <w:szCs w:val="24"/>
        </w:rPr>
        <w:t>in our estimates was assessed</w:t>
      </w:r>
      <w:r w:rsidR="00125757">
        <w:rPr>
          <w:rFonts w:ascii="Times New Roman" w:hAnsi="Times New Roman" w:cs="Times New Roman"/>
          <w:sz w:val="24"/>
          <w:szCs w:val="24"/>
        </w:rPr>
        <w:t xml:space="preserve"> using probabilistic sensitivity analysis.</w:t>
      </w:r>
    </w:p>
    <w:p w:rsidR="00EC2BBD" w:rsidRDefault="00EC2BBD" w:rsidP="00CC6F72">
      <w:pPr>
        <w:jc w:val="both"/>
        <w:rPr>
          <w:rFonts w:ascii="Times New Roman" w:hAnsi="Times New Roman" w:cs="Times New Roman"/>
          <w:sz w:val="24"/>
          <w:szCs w:val="24"/>
        </w:rPr>
      </w:pPr>
      <w:r w:rsidRPr="003D225B">
        <w:rPr>
          <w:rFonts w:ascii="Times New Roman" w:hAnsi="Times New Roman" w:cs="Times New Roman"/>
          <w:b/>
          <w:sz w:val="24"/>
          <w:szCs w:val="24"/>
        </w:rPr>
        <w:t>Results:</w:t>
      </w:r>
      <w:r w:rsidR="006B719C">
        <w:rPr>
          <w:rFonts w:ascii="Times New Roman" w:hAnsi="Times New Roman" w:cs="Times New Roman"/>
          <w:sz w:val="24"/>
          <w:szCs w:val="24"/>
        </w:rPr>
        <w:t xml:space="preserve"> </w:t>
      </w:r>
      <w:r w:rsidR="00FB14E2">
        <w:rPr>
          <w:rFonts w:ascii="Times New Roman" w:hAnsi="Times New Roman" w:cs="Times New Roman"/>
          <w:sz w:val="24"/>
          <w:szCs w:val="24"/>
        </w:rPr>
        <w:t>If this salt reduction strategy is achieved</w:t>
      </w:r>
      <w:r w:rsidR="002B7F5E">
        <w:rPr>
          <w:rFonts w:ascii="Times New Roman" w:hAnsi="Times New Roman" w:cs="Times New Roman"/>
          <w:sz w:val="24"/>
          <w:szCs w:val="24"/>
        </w:rPr>
        <w:t>,</w:t>
      </w:r>
      <w:r w:rsidR="00397B6E">
        <w:rPr>
          <w:rFonts w:ascii="Times New Roman" w:hAnsi="Times New Roman" w:cs="Times New Roman"/>
          <w:sz w:val="24"/>
          <w:szCs w:val="24"/>
        </w:rPr>
        <w:t xml:space="preserve"> our modelling predicts that </w:t>
      </w:r>
      <w:r w:rsidR="002B7F5E">
        <w:rPr>
          <w:rFonts w:ascii="Times New Roman" w:hAnsi="Times New Roman" w:cs="Times New Roman"/>
          <w:sz w:val="24"/>
          <w:szCs w:val="24"/>
        </w:rPr>
        <w:t xml:space="preserve">by 2025, </w:t>
      </w:r>
      <w:r w:rsidR="0064001E"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7766CB">
        <w:rPr>
          <w:rFonts w:ascii="Times New Roman" w:hAnsi="Times New Roman" w:cs="Times New Roman"/>
          <w:sz w:val="24"/>
          <w:szCs w:val="24"/>
        </w:rPr>
        <w:t>15,500 (95%UI: 14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7766CB">
        <w:rPr>
          <w:rFonts w:ascii="Times New Roman" w:hAnsi="Times New Roman" w:cs="Times New Roman"/>
          <w:sz w:val="24"/>
          <w:szCs w:val="24"/>
        </w:rPr>
        <w:t>000 – 17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7766CB">
        <w:rPr>
          <w:rFonts w:ascii="Times New Roman" w:hAnsi="Times New Roman" w:cs="Times New Roman"/>
          <w:sz w:val="24"/>
          <w:szCs w:val="24"/>
        </w:rPr>
        <w:t>000)</w:t>
      </w:r>
      <w:r w:rsidR="007766CB">
        <w:rPr>
          <w:rFonts w:ascii="Times New Roman" w:hAnsi="Times New Roman" w:cs="Times New Roman"/>
          <w:sz w:val="24"/>
          <w:szCs w:val="24"/>
        </w:rPr>
        <w:t xml:space="preserve"> fewer</w:t>
      </w:r>
      <w:r w:rsidR="007766CB">
        <w:rPr>
          <w:rFonts w:ascii="Times New Roman" w:hAnsi="Times New Roman" w:cs="Times New Roman"/>
          <w:sz w:val="24"/>
          <w:szCs w:val="24"/>
        </w:rPr>
        <w:t xml:space="preserve"> </w:t>
      </w:r>
      <w:r w:rsidR="00866457">
        <w:rPr>
          <w:rFonts w:ascii="Times New Roman" w:hAnsi="Times New Roman" w:cs="Times New Roman"/>
          <w:sz w:val="24"/>
          <w:szCs w:val="24"/>
        </w:rPr>
        <w:t>inciden</w:t>
      </w:r>
      <w:r w:rsidR="007766CB">
        <w:rPr>
          <w:rFonts w:ascii="Times New Roman" w:hAnsi="Times New Roman" w:cs="Times New Roman"/>
          <w:sz w:val="24"/>
          <w:szCs w:val="24"/>
        </w:rPr>
        <w:t xml:space="preserve">t cases </w:t>
      </w:r>
      <w:r w:rsidR="00866457">
        <w:rPr>
          <w:rFonts w:ascii="Times New Roman" w:hAnsi="Times New Roman" w:cs="Times New Roman"/>
          <w:sz w:val="24"/>
          <w:szCs w:val="24"/>
        </w:rPr>
        <w:t>of ischemic heart disease</w:t>
      </w:r>
      <w:r w:rsidR="00C01250">
        <w:rPr>
          <w:rFonts w:ascii="Times New Roman" w:hAnsi="Times New Roman" w:cs="Times New Roman"/>
          <w:sz w:val="24"/>
          <w:szCs w:val="24"/>
        </w:rPr>
        <w:t xml:space="preserve"> (7.3% reduction)</w:t>
      </w:r>
      <w:r w:rsidR="007766CB">
        <w:rPr>
          <w:rFonts w:ascii="Times New Roman" w:hAnsi="Times New Roman" w:cs="Times New Roman"/>
          <w:sz w:val="24"/>
          <w:szCs w:val="24"/>
        </w:rPr>
        <w:t>, 5,000 (95%UI: 4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7766CB">
        <w:rPr>
          <w:rFonts w:ascii="Times New Roman" w:hAnsi="Times New Roman" w:cs="Times New Roman"/>
          <w:sz w:val="24"/>
          <w:szCs w:val="24"/>
        </w:rPr>
        <w:t>500 – 6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7766CB">
        <w:rPr>
          <w:rFonts w:ascii="Times New Roman" w:hAnsi="Times New Roman" w:cs="Times New Roman"/>
          <w:sz w:val="24"/>
          <w:szCs w:val="24"/>
        </w:rPr>
        <w:t>000)</w:t>
      </w:r>
      <w:r w:rsidR="00866457">
        <w:rPr>
          <w:rFonts w:ascii="Times New Roman" w:hAnsi="Times New Roman" w:cs="Times New Roman"/>
          <w:sz w:val="24"/>
          <w:szCs w:val="24"/>
        </w:rPr>
        <w:t xml:space="preserve"> </w:t>
      </w:r>
      <w:r w:rsidR="0038054F">
        <w:rPr>
          <w:rFonts w:ascii="Times New Roman" w:hAnsi="Times New Roman" w:cs="Times New Roman"/>
          <w:sz w:val="24"/>
          <w:szCs w:val="24"/>
        </w:rPr>
        <w:t>fewer new cases of haemorrhagic stroke</w:t>
      </w:r>
      <w:r w:rsidR="00C01250">
        <w:rPr>
          <w:rFonts w:ascii="Times New Roman" w:hAnsi="Times New Roman" w:cs="Times New Roman"/>
          <w:sz w:val="24"/>
          <w:szCs w:val="24"/>
        </w:rPr>
        <w:t xml:space="preserve"> (9.4% reduction)</w:t>
      </w:r>
      <w:r w:rsidR="0038054F">
        <w:rPr>
          <w:rFonts w:ascii="Times New Roman" w:hAnsi="Times New Roman" w:cs="Times New Roman"/>
          <w:sz w:val="24"/>
          <w:szCs w:val="24"/>
        </w:rPr>
        <w:t>, 6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38054F">
        <w:rPr>
          <w:rFonts w:ascii="Times New Roman" w:hAnsi="Times New Roman" w:cs="Times New Roman"/>
          <w:sz w:val="24"/>
          <w:szCs w:val="24"/>
        </w:rPr>
        <w:t>000 (95%UI: 5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38054F">
        <w:rPr>
          <w:rFonts w:ascii="Times New Roman" w:hAnsi="Times New Roman" w:cs="Times New Roman"/>
          <w:sz w:val="24"/>
          <w:szCs w:val="24"/>
        </w:rPr>
        <w:t>800 – 6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38054F">
        <w:rPr>
          <w:rFonts w:ascii="Times New Roman" w:hAnsi="Times New Roman" w:cs="Times New Roman"/>
          <w:sz w:val="24"/>
          <w:szCs w:val="24"/>
        </w:rPr>
        <w:t>200) fewer incident cases of hypertensive heart disease</w:t>
      </w:r>
      <w:r w:rsidR="00FD5F61">
        <w:rPr>
          <w:rFonts w:ascii="Times New Roman" w:hAnsi="Times New Roman" w:cs="Times New Roman"/>
          <w:sz w:val="24"/>
          <w:szCs w:val="24"/>
        </w:rPr>
        <w:t xml:space="preserve"> (16.9% reduction)</w:t>
      </w:r>
      <w:r w:rsidR="0038054F">
        <w:rPr>
          <w:rFonts w:ascii="Times New Roman" w:hAnsi="Times New Roman" w:cs="Times New Roman"/>
          <w:sz w:val="24"/>
          <w:szCs w:val="24"/>
        </w:rPr>
        <w:t>. M</w:t>
      </w:r>
      <w:r w:rsidR="00951B36">
        <w:rPr>
          <w:rFonts w:ascii="Times New Roman" w:hAnsi="Times New Roman" w:cs="Times New Roman"/>
          <w:sz w:val="24"/>
          <w:szCs w:val="24"/>
        </w:rPr>
        <w:t>ortality</w:t>
      </w:r>
      <w:r w:rsidR="00397B6E">
        <w:rPr>
          <w:rFonts w:ascii="Times New Roman" w:hAnsi="Times New Roman" w:cs="Times New Roman"/>
          <w:sz w:val="24"/>
          <w:szCs w:val="24"/>
        </w:rPr>
        <w:t xml:space="preserve"> will </w:t>
      </w:r>
      <w:r w:rsidR="00951B36">
        <w:rPr>
          <w:rFonts w:ascii="Times New Roman" w:hAnsi="Times New Roman" w:cs="Times New Roman"/>
          <w:sz w:val="24"/>
          <w:szCs w:val="24"/>
        </w:rPr>
        <w:t>reduce by</w:t>
      </w:r>
      <w:r w:rsidR="00397B6E">
        <w:rPr>
          <w:rFonts w:ascii="Times New Roman" w:hAnsi="Times New Roman" w:cs="Times New Roman"/>
          <w:sz w:val="24"/>
          <w:szCs w:val="24"/>
        </w:rPr>
        <w:t xml:space="preserve"> </w:t>
      </w:r>
      <w:r w:rsidR="00450798">
        <w:rPr>
          <w:rFonts w:ascii="Times New Roman" w:hAnsi="Times New Roman" w:cs="Times New Roman"/>
          <w:sz w:val="24"/>
          <w:szCs w:val="24"/>
        </w:rPr>
        <w:t>3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450798">
        <w:rPr>
          <w:rFonts w:ascii="Times New Roman" w:hAnsi="Times New Roman" w:cs="Times New Roman"/>
          <w:sz w:val="24"/>
          <w:szCs w:val="24"/>
        </w:rPr>
        <w:t>400 (95%UI: 3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450798">
        <w:rPr>
          <w:rFonts w:ascii="Times New Roman" w:hAnsi="Times New Roman" w:cs="Times New Roman"/>
          <w:sz w:val="24"/>
          <w:szCs w:val="24"/>
        </w:rPr>
        <w:t>000 – 3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450798">
        <w:rPr>
          <w:rFonts w:ascii="Times New Roman" w:hAnsi="Times New Roman" w:cs="Times New Roman"/>
          <w:sz w:val="24"/>
          <w:szCs w:val="24"/>
        </w:rPr>
        <w:t xml:space="preserve">800) </w:t>
      </w:r>
      <w:r w:rsidR="00AB465A">
        <w:rPr>
          <w:rFonts w:ascii="Times New Roman" w:hAnsi="Times New Roman" w:cs="Times New Roman"/>
          <w:sz w:val="24"/>
          <w:szCs w:val="24"/>
        </w:rPr>
        <w:t>for</w:t>
      </w:r>
      <w:r w:rsidR="00450798">
        <w:rPr>
          <w:rFonts w:ascii="Times New Roman" w:hAnsi="Times New Roman" w:cs="Times New Roman"/>
          <w:sz w:val="24"/>
          <w:szCs w:val="24"/>
        </w:rPr>
        <w:t xml:space="preserve"> ischemic heart disease</w:t>
      </w:r>
      <w:r w:rsidR="001151EA">
        <w:rPr>
          <w:rFonts w:ascii="Times New Roman" w:hAnsi="Times New Roman" w:cs="Times New Roman"/>
          <w:sz w:val="24"/>
          <w:szCs w:val="24"/>
        </w:rPr>
        <w:t xml:space="preserve"> (6.4% reduction)</w:t>
      </w:r>
      <w:r w:rsidR="00450798">
        <w:rPr>
          <w:rFonts w:ascii="Times New Roman" w:hAnsi="Times New Roman" w:cs="Times New Roman"/>
          <w:sz w:val="24"/>
          <w:szCs w:val="24"/>
        </w:rPr>
        <w:t>,</w:t>
      </w:r>
      <w:r w:rsidR="001151EA">
        <w:rPr>
          <w:rFonts w:ascii="Times New Roman" w:hAnsi="Times New Roman" w:cs="Times New Roman"/>
          <w:sz w:val="24"/>
          <w:szCs w:val="24"/>
        </w:rPr>
        <w:t xml:space="preserve"> </w:t>
      </w:r>
      <w:r w:rsidR="00951B36">
        <w:rPr>
          <w:rFonts w:ascii="Times New Roman" w:hAnsi="Times New Roman" w:cs="Times New Roman"/>
          <w:sz w:val="24"/>
          <w:szCs w:val="24"/>
        </w:rPr>
        <w:t>3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951B36">
        <w:rPr>
          <w:rFonts w:ascii="Times New Roman" w:hAnsi="Times New Roman" w:cs="Times New Roman"/>
          <w:sz w:val="24"/>
          <w:szCs w:val="24"/>
        </w:rPr>
        <w:t>100 (95%UI: 2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951B36">
        <w:rPr>
          <w:rFonts w:ascii="Times New Roman" w:hAnsi="Times New Roman" w:cs="Times New Roman"/>
          <w:sz w:val="24"/>
          <w:szCs w:val="24"/>
        </w:rPr>
        <w:t>700 – 3</w:t>
      </w:r>
      <w:r w:rsidR="003D225B">
        <w:rPr>
          <w:rFonts w:ascii="Times New Roman" w:hAnsi="Times New Roman" w:cs="Times New Roman"/>
          <w:sz w:val="24"/>
          <w:szCs w:val="24"/>
        </w:rPr>
        <w:t>,</w:t>
      </w:r>
      <w:r w:rsidR="00951B36">
        <w:rPr>
          <w:rFonts w:ascii="Times New Roman" w:hAnsi="Times New Roman" w:cs="Times New Roman"/>
          <w:sz w:val="24"/>
          <w:szCs w:val="24"/>
        </w:rPr>
        <w:t xml:space="preserve">500) </w:t>
      </w:r>
      <w:r w:rsidR="00AB465A">
        <w:rPr>
          <w:rFonts w:ascii="Times New Roman" w:hAnsi="Times New Roman" w:cs="Times New Roman"/>
          <w:sz w:val="24"/>
          <w:szCs w:val="24"/>
        </w:rPr>
        <w:t>for haemorrhagic stroke (</w:t>
      </w:r>
      <w:r w:rsidR="00FC74D3">
        <w:rPr>
          <w:rFonts w:ascii="Times New Roman" w:hAnsi="Times New Roman" w:cs="Times New Roman"/>
          <w:sz w:val="24"/>
          <w:szCs w:val="24"/>
        </w:rPr>
        <w:t>9.5</w:t>
      </w:r>
      <w:r w:rsidR="00BB5A96">
        <w:rPr>
          <w:rFonts w:ascii="Times New Roman" w:hAnsi="Times New Roman" w:cs="Times New Roman"/>
          <w:sz w:val="24"/>
          <w:szCs w:val="24"/>
        </w:rPr>
        <w:t>% reduction</w:t>
      </w:r>
      <w:r w:rsidR="00AB465A">
        <w:rPr>
          <w:rFonts w:ascii="Times New Roman" w:hAnsi="Times New Roman" w:cs="Times New Roman"/>
          <w:sz w:val="24"/>
          <w:szCs w:val="24"/>
        </w:rPr>
        <w:t xml:space="preserve">), </w:t>
      </w:r>
      <w:r w:rsidR="00BB5A96">
        <w:rPr>
          <w:rFonts w:ascii="Times New Roman" w:hAnsi="Times New Roman" w:cs="Times New Roman"/>
          <w:sz w:val="24"/>
          <w:szCs w:val="24"/>
        </w:rPr>
        <w:t xml:space="preserve">and </w:t>
      </w:r>
      <w:r w:rsidR="00FC74D3">
        <w:rPr>
          <w:rFonts w:ascii="Times New Roman" w:hAnsi="Times New Roman" w:cs="Times New Roman"/>
          <w:sz w:val="24"/>
          <w:szCs w:val="24"/>
        </w:rPr>
        <w:t>95</w:t>
      </w:r>
      <w:r w:rsidR="00BB5A96">
        <w:rPr>
          <w:rFonts w:ascii="Times New Roman" w:hAnsi="Times New Roman" w:cs="Times New Roman"/>
          <w:sz w:val="24"/>
          <w:szCs w:val="24"/>
        </w:rPr>
        <w:t>0 (95% UI:</w:t>
      </w:r>
      <w:r w:rsidR="005B605D">
        <w:rPr>
          <w:rFonts w:ascii="Times New Roman" w:hAnsi="Times New Roman" w:cs="Times New Roman"/>
          <w:sz w:val="24"/>
          <w:szCs w:val="24"/>
        </w:rPr>
        <w:t xml:space="preserve"> </w:t>
      </w:r>
      <w:r w:rsidR="00C15F3F">
        <w:rPr>
          <w:rFonts w:ascii="Times New Roman" w:hAnsi="Times New Roman" w:cs="Times New Roman"/>
          <w:sz w:val="24"/>
          <w:szCs w:val="24"/>
        </w:rPr>
        <w:t>900</w:t>
      </w:r>
      <w:r w:rsidR="005B605D">
        <w:rPr>
          <w:rFonts w:ascii="Times New Roman" w:hAnsi="Times New Roman" w:cs="Times New Roman"/>
          <w:sz w:val="24"/>
          <w:szCs w:val="24"/>
        </w:rPr>
        <w:t xml:space="preserve"> – 1</w:t>
      </w:r>
      <w:r w:rsidR="00C7065F">
        <w:rPr>
          <w:rFonts w:ascii="Times New Roman" w:hAnsi="Times New Roman" w:cs="Times New Roman"/>
          <w:sz w:val="24"/>
          <w:szCs w:val="24"/>
        </w:rPr>
        <w:t>,</w:t>
      </w:r>
      <w:r w:rsidR="005B605D">
        <w:rPr>
          <w:rFonts w:ascii="Times New Roman" w:hAnsi="Times New Roman" w:cs="Times New Roman"/>
          <w:sz w:val="24"/>
          <w:szCs w:val="24"/>
        </w:rPr>
        <w:t>100</w:t>
      </w:r>
      <w:r w:rsidR="00BB5A96">
        <w:rPr>
          <w:rFonts w:ascii="Times New Roman" w:hAnsi="Times New Roman" w:cs="Times New Roman"/>
          <w:sz w:val="24"/>
          <w:szCs w:val="24"/>
        </w:rPr>
        <w:t>) for hypertensive heart disease</w:t>
      </w:r>
      <w:r w:rsidR="00450798">
        <w:rPr>
          <w:rFonts w:ascii="Times New Roman" w:hAnsi="Times New Roman" w:cs="Times New Roman"/>
          <w:sz w:val="24"/>
          <w:szCs w:val="24"/>
        </w:rPr>
        <w:t xml:space="preserve"> </w:t>
      </w:r>
      <w:r w:rsidR="005B605D">
        <w:rPr>
          <w:rFonts w:ascii="Times New Roman" w:hAnsi="Times New Roman" w:cs="Times New Roman"/>
          <w:sz w:val="24"/>
          <w:szCs w:val="24"/>
        </w:rPr>
        <w:t>(</w:t>
      </w:r>
      <w:r w:rsidR="00C15F3F">
        <w:rPr>
          <w:rFonts w:ascii="Times New Roman" w:hAnsi="Times New Roman" w:cs="Times New Roman"/>
          <w:sz w:val="24"/>
          <w:szCs w:val="24"/>
        </w:rPr>
        <w:t>15.7</w:t>
      </w:r>
      <w:r w:rsidR="00BB5A96">
        <w:rPr>
          <w:rFonts w:ascii="Times New Roman" w:hAnsi="Times New Roman" w:cs="Times New Roman"/>
          <w:sz w:val="24"/>
          <w:szCs w:val="24"/>
        </w:rPr>
        <w:t>% reduction)</w:t>
      </w:r>
      <w:r w:rsidR="002B7F5E">
        <w:rPr>
          <w:rFonts w:ascii="Times New Roman" w:hAnsi="Times New Roman" w:cs="Times New Roman"/>
          <w:sz w:val="24"/>
          <w:szCs w:val="24"/>
        </w:rPr>
        <w:t>. In addition, 29</w:t>
      </w:r>
      <w:r w:rsidR="00C7065F">
        <w:rPr>
          <w:rFonts w:ascii="Times New Roman" w:hAnsi="Times New Roman" w:cs="Times New Roman"/>
          <w:sz w:val="24"/>
          <w:szCs w:val="24"/>
        </w:rPr>
        <w:t>,</w:t>
      </w:r>
      <w:r w:rsidR="002B7F5E">
        <w:rPr>
          <w:rFonts w:ascii="Times New Roman" w:hAnsi="Times New Roman" w:cs="Times New Roman"/>
          <w:sz w:val="24"/>
          <w:szCs w:val="24"/>
        </w:rPr>
        <w:t>000 (95%UI: 27</w:t>
      </w:r>
      <w:r w:rsidR="00C7065F">
        <w:rPr>
          <w:rFonts w:ascii="Times New Roman" w:hAnsi="Times New Roman" w:cs="Times New Roman"/>
          <w:sz w:val="24"/>
          <w:szCs w:val="24"/>
        </w:rPr>
        <w:t>,</w:t>
      </w:r>
      <w:r w:rsidR="002B7F5E">
        <w:rPr>
          <w:rFonts w:ascii="Times New Roman" w:hAnsi="Times New Roman" w:cs="Times New Roman"/>
          <w:sz w:val="24"/>
          <w:szCs w:val="24"/>
        </w:rPr>
        <w:t>000 – 32</w:t>
      </w:r>
      <w:r w:rsidR="00C7065F">
        <w:rPr>
          <w:rFonts w:ascii="Times New Roman" w:hAnsi="Times New Roman" w:cs="Times New Roman"/>
          <w:sz w:val="24"/>
          <w:szCs w:val="24"/>
        </w:rPr>
        <w:t>,</w:t>
      </w:r>
      <w:r w:rsidR="002B7F5E">
        <w:rPr>
          <w:rFonts w:ascii="Times New Roman" w:hAnsi="Times New Roman" w:cs="Times New Roman"/>
          <w:sz w:val="24"/>
          <w:szCs w:val="24"/>
        </w:rPr>
        <w:t>000) health-adjusted life years (HALYs) would be gained.</w:t>
      </w:r>
      <w:r w:rsidR="00F05511">
        <w:rPr>
          <w:rFonts w:ascii="Times New Roman" w:hAnsi="Times New Roman" w:cs="Times New Roman"/>
          <w:sz w:val="24"/>
          <w:szCs w:val="24"/>
        </w:rPr>
        <w:t xml:space="preserve"> Probability of premature mortality from CVD </w:t>
      </w:r>
      <w:proofErr w:type="gramStart"/>
      <w:r w:rsidR="00F05511">
        <w:rPr>
          <w:rFonts w:ascii="Times New Roman" w:hAnsi="Times New Roman" w:cs="Times New Roman"/>
          <w:sz w:val="24"/>
          <w:szCs w:val="24"/>
        </w:rPr>
        <w:t>is similarly predicted</w:t>
      </w:r>
      <w:proofErr w:type="gramEnd"/>
      <w:r w:rsidR="00FD5F61">
        <w:rPr>
          <w:rFonts w:ascii="Times New Roman" w:hAnsi="Times New Roman" w:cs="Times New Roman"/>
          <w:sz w:val="24"/>
          <w:szCs w:val="24"/>
        </w:rPr>
        <w:t xml:space="preserve"> to decrease wh</w:t>
      </w:r>
      <w:r w:rsidR="006B32BB">
        <w:rPr>
          <w:rFonts w:ascii="Times New Roman" w:hAnsi="Times New Roman" w:cs="Times New Roman"/>
          <w:sz w:val="24"/>
          <w:szCs w:val="24"/>
        </w:rPr>
        <w:t>ile</w:t>
      </w:r>
      <w:r w:rsidR="00FD5F61">
        <w:rPr>
          <w:rFonts w:ascii="Times New Roman" w:hAnsi="Times New Roman" w:cs="Times New Roman"/>
          <w:sz w:val="24"/>
          <w:szCs w:val="24"/>
        </w:rPr>
        <w:t xml:space="preserve"> </w:t>
      </w:r>
      <w:r w:rsidR="001C13F5">
        <w:rPr>
          <w:rFonts w:ascii="Times New Roman" w:hAnsi="Times New Roman" w:cs="Times New Roman"/>
          <w:sz w:val="24"/>
          <w:szCs w:val="24"/>
        </w:rPr>
        <w:t>life expectancy</w:t>
      </w:r>
      <w:r w:rsidR="00FD5F61">
        <w:rPr>
          <w:rFonts w:ascii="Times New Roman" w:hAnsi="Times New Roman" w:cs="Times New Roman"/>
          <w:sz w:val="24"/>
          <w:szCs w:val="24"/>
        </w:rPr>
        <w:t xml:space="preserve"> </w:t>
      </w:r>
      <w:r w:rsidR="00525EE0">
        <w:rPr>
          <w:rFonts w:ascii="Times New Roman" w:hAnsi="Times New Roman" w:cs="Times New Roman"/>
          <w:sz w:val="24"/>
          <w:szCs w:val="24"/>
        </w:rPr>
        <w:t xml:space="preserve">would </w:t>
      </w:r>
      <w:r w:rsidR="00FD5F61">
        <w:rPr>
          <w:rFonts w:ascii="Times New Roman" w:hAnsi="Times New Roman" w:cs="Times New Roman"/>
          <w:sz w:val="24"/>
          <w:szCs w:val="24"/>
        </w:rPr>
        <w:t>in</w:t>
      </w:r>
      <w:r w:rsidR="00525EE0">
        <w:rPr>
          <w:rFonts w:ascii="Times New Roman" w:hAnsi="Times New Roman" w:cs="Times New Roman"/>
          <w:sz w:val="24"/>
          <w:szCs w:val="24"/>
        </w:rPr>
        <w:t>crease</w:t>
      </w:r>
      <w:r w:rsidR="006B32BB">
        <w:rPr>
          <w:rFonts w:ascii="Times New Roman" w:hAnsi="Times New Roman" w:cs="Times New Roman"/>
          <w:sz w:val="24"/>
          <w:szCs w:val="24"/>
        </w:rPr>
        <w:t xml:space="preserve"> for</w:t>
      </w:r>
      <w:r w:rsidR="00FD5F61">
        <w:rPr>
          <w:rFonts w:ascii="Times New Roman" w:hAnsi="Times New Roman" w:cs="Times New Roman"/>
          <w:sz w:val="24"/>
          <w:szCs w:val="24"/>
        </w:rPr>
        <w:t xml:space="preserve"> both men and women</w:t>
      </w:r>
      <w:r w:rsidR="001C13F5">
        <w:rPr>
          <w:rFonts w:ascii="Times New Roman" w:hAnsi="Times New Roman" w:cs="Times New Roman"/>
          <w:sz w:val="24"/>
          <w:szCs w:val="24"/>
        </w:rPr>
        <w:t>.</w:t>
      </w:r>
      <w:r w:rsidR="00F055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2BBD" w:rsidRPr="00EC2BBD" w:rsidRDefault="00EC2BBD" w:rsidP="00CC6F72">
      <w:pPr>
        <w:jc w:val="both"/>
        <w:rPr>
          <w:rFonts w:ascii="Times New Roman" w:hAnsi="Times New Roman" w:cs="Times New Roman"/>
          <w:sz w:val="24"/>
          <w:szCs w:val="24"/>
        </w:rPr>
      </w:pPr>
      <w:r w:rsidRPr="003D225B">
        <w:rPr>
          <w:rFonts w:ascii="Times New Roman" w:hAnsi="Times New Roman" w:cs="Times New Roman"/>
          <w:b/>
          <w:sz w:val="24"/>
          <w:szCs w:val="24"/>
        </w:rPr>
        <w:t>Conclusions:</w:t>
      </w:r>
      <w:r w:rsidR="008D799E">
        <w:rPr>
          <w:rFonts w:ascii="Times New Roman" w:hAnsi="Times New Roman" w:cs="Times New Roman"/>
          <w:sz w:val="24"/>
          <w:szCs w:val="24"/>
        </w:rPr>
        <w:t xml:space="preserve"> </w:t>
      </w:r>
      <w:r w:rsidR="00CC6F72">
        <w:rPr>
          <w:rFonts w:ascii="Times New Roman" w:hAnsi="Times New Roman" w:cs="Times New Roman"/>
          <w:sz w:val="24"/>
          <w:szCs w:val="24"/>
        </w:rPr>
        <w:t xml:space="preserve">Substantial </w:t>
      </w:r>
      <w:r w:rsidR="00525EE0">
        <w:rPr>
          <w:rFonts w:ascii="Times New Roman" w:hAnsi="Times New Roman" w:cs="Times New Roman"/>
          <w:sz w:val="24"/>
          <w:szCs w:val="24"/>
        </w:rPr>
        <w:t xml:space="preserve">health </w:t>
      </w:r>
      <w:r w:rsidR="00CC6F72">
        <w:rPr>
          <w:rFonts w:ascii="Times New Roman" w:hAnsi="Times New Roman" w:cs="Times New Roman"/>
          <w:sz w:val="24"/>
          <w:szCs w:val="24"/>
        </w:rPr>
        <w:t xml:space="preserve">gains could be made if populations reduced their salt consumption in line with WHO recommendations. </w:t>
      </w:r>
      <w:r w:rsidR="00525EE0">
        <w:rPr>
          <w:rFonts w:ascii="Times New Roman" w:hAnsi="Times New Roman" w:cs="Times New Roman"/>
          <w:sz w:val="24"/>
          <w:szCs w:val="24"/>
        </w:rPr>
        <w:t xml:space="preserve">This would translate to reduction in catastrophic health expenditure and </w:t>
      </w:r>
      <w:r w:rsidR="00D47799">
        <w:rPr>
          <w:rFonts w:ascii="Times New Roman" w:hAnsi="Times New Roman" w:cs="Times New Roman"/>
          <w:sz w:val="24"/>
          <w:szCs w:val="24"/>
        </w:rPr>
        <w:t xml:space="preserve">reduced </w:t>
      </w:r>
      <w:r w:rsidR="00525EE0">
        <w:rPr>
          <w:rFonts w:ascii="Times New Roman" w:hAnsi="Times New Roman" w:cs="Times New Roman"/>
          <w:sz w:val="24"/>
          <w:szCs w:val="24"/>
        </w:rPr>
        <w:t xml:space="preserve">healthcare costs. </w:t>
      </w:r>
      <w:r w:rsidR="002629BF">
        <w:rPr>
          <w:rFonts w:ascii="Times New Roman" w:hAnsi="Times New Roman" w:cs="Times New Roman"/>
          <w:sz w:val="24"/>
          <w:szCs w:val="24"/>
        </w:rPr>
        <w:t>T</w:t>
      </w:r>
      <w:r w:rsidR="00273B13">
        <w:rPr>
          <w:rFonts w:ascii="Times New Roman" w:hAnsi="Times New Roman" w:cs="Times New Roman"/>
          <w:sz w:val="24"/>
          <w:szCs w:val="24"/>
        </w:rPr>
        <w:t>he</w:t>
      </w:r>
      <w:r w:rsidR="00381956">
        <w:rPr>
          <w:rFonts w:ascii="Times New Roman" w:hAnsi="Times New Roman" w:cs="Times New Roman"/>
          <w:sz w:val="24"/>
          <w:szCs w:val="24"/>
        </w:rPr>
        <w:t>se</w:t>
      </w:r>
      <w:r w:rsidR="00273B13">
        <w:rPr>
          <w:rFonts w:ascii="Times New Roman" w:hAnsi="Times New Roman" w:cs="Times New Roman"/>
          <w:sz w:val="24"/>
          <w:szCs w:val="24"/>
        </w:rPr>
        <w:t xml:space="preserve"> findings are very useful for health policy makers in Cameroon</w:t>
      </w:r>
      <w:r w:rsidR="00381956">
        <w:rPr>
          <w:rFonts w:ascii="Times New Roman" w:hAnsi="Times New Roman" w:cs="Times New Roman"/>
          <w:sz w:val="24"/>
          <w:szCs w:val="24"/>
        </w:rPr>
        <w:t xml:space="preserve"> and Africa</w:t>
      </w:r>
      <w:r w:rsidR="00273B13">
        <w:rPr>
          <w:rFonts w:ascii="Times New Roman" w:hAnsi="Times New Roman" w:cs="Times New Roman"/>
          <w:sz w:val="24"/>
          <w:szCs w:val="24"/>
        </w:rPr>
        <w:t xml:space="preserve"> as they </w:t>
      </w:r>
      <w:r w:rsidR="008D405B">
        <w:rPr>
          <w:rFonts w:ascii="Times New Roman" w:hAnsi="Times New Roman" w:cs="Times New Roman"/>
          <w:sz w:val="24"/>
          <w:szCs w:val="24"/>
        </w:rPr>
        <w:t>work towards initiating</w:t>
      </w:r>
      <w:r w:rsidR="006840DF">
        <w:rPr>
          <w:rFonts w:ascii="Times New Roman" w:hAnsi="Times New Roman" w:cs="Times New Roman"/>
          <w:sz w:val="24"/>
          <w:szCs w:val="24"/>
        </w:rPr>
        <w:t xml:space="preserve"> universal health care programs </w:t>
      </w:r>
      <w:r w:rsidR="006840DF">
        <w:rPr>
          <w:rFonts w:ascii="Times New Roman" w:hAnsi="Times New Roman" w:cs="Times New Roman"/>
          <w:sz w:val="24"/>
          <w:szCs w:val="24"/>
        </w:rPr>
        <w:t xml:space="preserve">and </w:t>
      </w:r>
      <w:r w:rsidR="00273B13">
        <w:rPr>
          <w:rFonts w:ascii="Times New Roman" w:hAnsi="Times New Roman" w:cs="Times New Roman"/>
          <w:sz w:val="24"/>
          <w:szCs w:val="24"/>
        </w:rPr>
        <w:t>contemplate on cost-effective measures for</w:t>
      </w:r>
      <w:r w:rsidR="00381956">
        <w:rPr>
          <w:rFonts w:ascii="Times New Roman" w:hAnsi="Times New Roman" w:cs="Times New Roman"/>
          <w:sz w:val="24"/>
          <w:szCs w:val="24"/>
        </w:rPr>
        <w:t xml:space="preserve"> primary prevention of CVD</w:t>
      </w:r>
      <w:r w:rsidR="002629B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C2BBD" w:rsidRPr="00EC2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AB"/>
    <w:rsid w:val="00063F1A"/>
    <w:rsid w:val="00070394"/>
    <w:rsid w:val="001151EA"/>
    <w:rsid w:val="00125757"/>
    <w:rsid w:val="001C13F5"/>
    <w:rsid w:val="001C3F36"/>
    <w:rsid w:val="001D3A7C"/>
    <w:rsid w:val="002303C4"/>
    <w:rsid w:val="00236490"/>
    <w:rsid w:val="002629BF"/>
    <w:rsid w:val="00273B13"/>
    <w:rsid w:val="002B7F5E"/>
    <w:rsid w:val="00345606"/>
    <w:rsid w:val="00365DC0"/>
    <w:rsid w:val="0038054F"/>
    <w:rsid w:val="00381956"/>
    <w:rsid w:val="00397B6E"/>
    <w:rsid w:val="003D225B"/>
    <w:rsid w:val="00416031"/>
    <w:rsid w:val="00444DA4"/>
    <w:rsid w:val="00450798"/>
    <w:rsid w:val="004C733D"/>
    <w:rsid w:val="00525EE0"/>
    <w:rsid w:val="00570017"/>
    <w:rsid w:val="005B605D"/>
    <w:rsid w:val="00614110"/>
    <w:rsid w:val="0064001E"/>
    <w:rsid w:val="006669D1"/>
    <w:rsid w:val="006840DF"/>
    <w:rsid w:val="006A6BE2"/>
    <w:rsid w:val="006B32BB"/>
    <w:rsid w:val="006B719C"/>
    <w:rsid w:val="0070642A"/>
    <w:rsid w:val="0071359A"/>
    <w:rsid w:val="007766CB"/>
    <w:rsid w:val="007A4545"/>
    <w:rsid w:val="007B6FCC"/>
    <w:rsid w:val="007D4CC7"/>
    <w:rsid w:val="00866457"/>
    <w:rsid w:val="008D405B"/>
    <w:rsid w:val="008D799E"/>
    <w:rsid w:val="00900788"/>
    <w:rsid w:val="00951B36"/>
    <w:rsid w:val="009970D0"/>
    <w:rsid w:val="00AB465A"/>
    <w:rsid w:val="00B65EAB"/>
    <w:rsid w:val="00B80CD9"/>
    <w:rsid w:val="00BB5A96"/>
    <w:rsid w:val="00C01250"/>
    <w:rsid w:val="00C15F3F"/>
    <w:rsid w:val="00C7065F"/>
    <w:rsid w:val="00C7784B"/>
    <w:rsid w:val="00C928B4"/>
    <w:rsid w:val="00CC6F72"/>
    <w:rsid w:val="00D47799"/>
    <w:rsid w:val="00D6019F"/>
    <w:rsid w:val="00D87F2A"/>
    <w:rsid w:val="00E01A28"/>
    <w:rsid w:val="00E7786B"/>
    <w:rsid w:val="00EC2BBD"/>
    <w:rsid w:val="00F05511"/>
    <w:rsid w:val="00FB14E2"/>
    <w:rsid w:val="00FC74D3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5812"/>
  <w15:chartTrackingRefBased/>
  <w15:docId w15:val="{E2A1F072-40D2-4908-9DAD-8B4D326A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ndel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Aminde</dc:creator>
  <cp:keywords/>
  <dc:description/>
  <cp:lastModifiedBy>Leopold Aminde</cp:lastModifiedBy>
  <cp:revision>3</cp:revision>
  <dcterms:created xsi:type="dcterms:W3CDTF">2018-10-22T03:54:00Z</dcterms:created>
  <dcterms:modified xsi:type="dcterms:W3CDTF">2018-10-22T04:00:00Z</dcterms:modified>
</cp:coreProperties>
</file>