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65D" w:rsidRPr="00EC4E5B" w:rsidRDefault="00F8565D" w:rsidP="00D150C7">
      <w:pPr>
        <w:jc w:val="both"/>
        <w:rPr>
          <w:rFonts w:ascii="Times New Roman" w:hAnsi="Times New Roman" w:cs="Times New Roman"/>
          <w:sz w:val="24"/>
          <w:szCs w:val="24"/>
        </w:rPr>
      </w:pPr>
      <w:bookmarkStart w:id="0" w:name="_GoBack"/>
      <w:bookmarkEnd w:id="0"/>
      <w:r w:rsidRPr="00A54517">
        <w:rPr>
          <w:rFonts w:ascii="Times New Roman" w:hAnsi="Times New Roman" w:cs="Times New Roman"/>
          <w:b/>
          <w:sz w:val="24"/>
          <w:szCs w:val="24"/>
        </w:rPr>
        <w:t>Title</w:t>
      </w:r>
      <w:r w:rsidR="002D0182" w:rsidRPr="00A54517">
        <w:rPr>
          <w:rFonts w:ascii="Times New Roman" w:hAnsi="Times New Roman" w:cs="Times New Roman"/>
          <w:b/>
          <w:sz w:val="24"/>
          <w:szCs w:val="24"/>
        </w:rPr>
        <w:t>:</w:t>
      </w:r>
      <w:r w:rsidR="002D0182">
        <w:rPr>
          <w:rFonts w:ascii="Times New Roman" w:hAnsi="Times New Roman" w:cs="Times New Roman"/>
          <w:sz w:val="24"/>
          <w:szCs w:val="24"/>
        </w:rPr>
        <w:t xml:space="preserve"> </w:t>
      </w:r>
      <w:r w:rsidR="000E1B35" w:rsidRPr="00EC4E5B">
        <w:rPr>
          <w:rFonts w:ascii="Times New Roman" w:hAnsi="Times New Roman" w:cs="Times New Roman"/>
          <w:sz w:val="24"/>
          <w:szCs w:val="24"/>
        </w:rPr>
        <w:t>R</w:t>
      </w:r>
      <w:r w:rsidR="009402D2" w:rsidRPr="00EC4E5B">
        <w:rPr>
          <w:rFonts w:ascii="Times New Roman" w:hAnsi="Times New Roman" w:cs="Times New Roman"/>
          <w:sz w:val="24"/>
          <w:szCs w:val="24"/>
        </w:rPr>
        <w:t xml:space="preserve">evitalization of the collaboration between the </w:t>
      </w:r>
      <w:r w:rsidR="008044D6">
        <w:rPr>
          <w:rFonts w:ascii="Times New Roman" w:hAnsi="Times New Roman" w:cs="Times New Roman"/>
          <w:sz w:val="24"/>
          <w:szCs w:val="24"/>
        </w:rPr>
        <w:t xml:space="preserve">Ministry of Health and Quality of Life </w:t>
      </w:r>
      <w:r w:rsidR="009402D2" w:rsidRPr="00EC4E5B">
        <w:rPr>
          <w:rFonts w:ascii="Times New Roman" w:hAnsi="Times New Roman" w:cs="Times New Roman"/>
          <w:sz w:val="24"/>
          <w:szCs w:val="24"/>
        </w:rPr>
        <w:t xml:space="preserve">and </w:t>
      </w:r>
      <w:r w:rsidR="008044D6" w:rsidRPr="008044D6">
        <w:rPr>
          <w:rFonts w:ascii="Times New Roman" w:hAnsi="Times New Roman" w:cs="Times New Roman"/>
          <w:sz w:val="24"/>
          <w:szCs w:val="24"/>
        </w:rPr>
        <w:t xml:space="preserve">non-government </w:t>
      </w:r>
      <w:proofErr w:type="spellStart"/>
      <w:r w:rsidR="008044D6" w:rsidRPr="008044D6">
        <w:rPr>
          <w:rFonts w:ascii="Times New Roman" w:hAnsi="Times New Roman" w:cs="Times New Roman"/>
          <w:sz w:val="24"/>
          <w:szCs w:val="24"/>
        </w:rPr>
        <w:t>organisations</w:t>
      </w:r>
      <w:proofErr w:type="spellEnd"/>
      <w:r w:rsidR="008044D6" w:rsidRPr="008044D6">
        <w:rPr>
          <w:rFonts w:ascii="Times New Roman" w:hAnsi="Times New Roman" w:cs="Times New Roman"/>
          <w:sz w:val="24"/>
          <w:szCs w:val="24"/>
        </w:rPr>
        <w:t xml:space="preserve"> </w:t>
      </w:r>
      <w:r w:rsidR="009402D2" w:rsidRPr="00EC4E5B">
        <w:rPr>
          <w:rFonts w:ascii="Times New Roman" w:hAnsi="Times New Roman" w:cs="Times New Roman"/>
          <w:sz w:val="24"/>
          <w:szCs w:val="24"/>
        </w:rPr>
        <w:t>to strengthen primary health care for better outcomes in Mauritius.</w:t>
      </w:r>
    </w:p>
    <w:p w:rsidR="006A6DAA" w:rsidRPr="00EC4E5B" w:rsidRDefault="00F614F2" w:rsidP="00D150C7">
      <w:pPr>
        <w:jc w:val="both"/>
        <w:rPr>
          <w:rFonts w:ascii="Times New Roman" w:hAnsi="Times New Roman" w:cs="Times New Roman"/>
          <w:sz w:val="24"/>
          <w:szCs w:val="24"/>
        </w:rPr>
      </w:pPr>
      <w:r w:rsidRPr="00A54517">
        <w:rPr>
          <w:rFonts w:ascii="Times New Roman" w:hAnsi="Times New Roman" w:cs="Times New Roman"/>
          <w:b/>
          <w:sz w:val="24"/>
          <w:szCs w:val="24"/>
        </w:rPr>
        <w:t>Presenting author</w:t>
      </w:r>
      <w:r w:rsidR="00B24864" w:rsidRPr="00A54517">
        <w:rPr>
          <w:rFonts w:ascii="Times New Roman" w:hAnsi="Times New Roman" w:cs="Times New Roman"/>
          <w:b/>
          <w:sz w:val="24"/>
          <w:szCs w:val="24"/>
        </w:rPr>
        <w:t>:</w:t>
      </w:r>
      <w:r w:rsidR="00B24864" w:rsidRPr="00EC4E5B">
        <w:rPr>
          <w:rFonts w:ascii="Times New Roman" w:hAnsi="Times New Roman" w:cs="Times New Roman"/>
          <w:sz w:val="24"/>
          <w:szCs w:val="24"/>
        </w:rPr>
        <w:t xml:space="preserve"> </w:t>
      </w:r>
      <w:proofErr w:type="spellStart"/>
      <w:r w:rsidR="001A0A4E" w:rsidRPr="00EC4E5B">
        <w:rPr>
          <w:rFonts w:ascii="Times New Roman" w:hAnsi="Times New Roman" w:cs="Times New Roman"/>
          <w:sz w:val="24"/>
          <w:szCs w:val="24"/>
        </w:rPr>
        <w:t>Dr</w:t>
      </w:r>
      <w:proofErr w:type="spellEnd"/>
      <w:r w:rsidR="001A0A4E" w:rsidRPr="00EC4E5B">
        <w:rPr>
          <w:rFonts w:ascii="Times New Roman" w:hAnsi="Times New Roman" w:cs="Times New Roman"/>
          <w:sz w:val="24"/>
          <w:szCs w:val="24"/>
        </w:rPr>
        <w:t xml:space="preserve"> </w:t>
      </w:r>
      <w:r w:rsidR="006A6DAA" w:rsidRPr="00EC4E5B">
        <w:rPr>
          <w:rFonts w:ascii="Times New Roman" w:hAnsi="Times New Roman" w:cs="Times New Roman"/>
          <w:sz w:val="24"/>
          <w:szCs w:val="24"/>
        </w:rPr>
        <w:t>Atsushi SAMURA, World Health Organization Co</w:t>
      </w:r>
      <w:r w:rsidR="007E28DF">
        <w:rPr>
          <w:rFonts w:ascii="Times New Roman" w:hAnsi="Times New Roman" w:cs="Times New Roman"/>
          <w:sz w:val="24"/>
          <w:szCs w:val="24"/>
        </w:rPr>
        <w:t>untry Office,</w:t>
      </w:r>
      <w:r w:rsidR="003B6467">
        <w:rPr>
          <w:rFonts w:ascii="Times New Roman" w:hAnsi="Times New Roman" w:cs="Times New Roman"/>
          <w:sz w:val="24"/>
          <w:szCs w:val="24"/>
        </w:rPr>
        <w:t xml:space="preserve"> Mauritius, +230 21</w:t>
      </w:r>
      <w:r w:rsidR="006A6DAA" w:rsidRPr="00EC4E5B">
        <w:rPr>
          <w:rFonts w:ascii="Times New Roman" w:hAnsi="Times New Roman" w:cs="Times New Roman"/>
          <w:sz w:val="24"/>
          <w:szCs w:val="24"/>
        </w:rPr>
        <w:t>2 7600</w:t>
      </w:r>
    </w:p>
    <w:p w:rsidR="00F8565D" w:rsidRPr="00EC4E5B" w:rsidRDefault="00A54517" w:rsidP="00D150C7">
      <w:pPr>
        <w:jc w:val="both"/>
        <w:rPr>
          <w:rFonts w:ascii="Times New Roman" w:hAnsi="Times New Roman" w:cs="Times New Roman"/>
          <w:sz w:val="24"/>
          <w:szCs w:val="24"/>
        </w:rPr>
      </w:pPr>
      <w:r w:rsidRPr="00A54517">
        <w:rPr>
          <w:rFonts w:ascii="Times New Roman" w:hAnsi="Times New Roman" w:cs="Times New Roman"/>
          <w:b/>
          <w:sz w:val="24"/>
          <w:szCs w:val="24"/>
        </w:rPr>
        <w:t>C</w:t>
      </w:r>
      <w:r w:rsidR="00F8565D" w:rsidRPr="00A54517">
        <w:rPr>
          <w:rFonts w:ascii="Times New Roman" w:hAnsi="Times New Roman" w:cs="Times New Roman"/>
          <w:b/>
          <w:sz w:val="24"/>
          <w:szCs w:val="24"/>
        </w:rPr>
        <w:t>o-authors</w:t>
      </w:r>
      <w:r w:rsidR="002849E5" w:rsidRPr="00A54517">
        <w:rPr>
          <w:rFonts w:ascii="Times New Roman" w:hAnsi="Times New Roman" w:cs="Times New Roman"/>
          <w:b/>
          <w:sz w:val="24"/>
          <w:szCs w:val="24"/>
        </w:rPr>
        <w:t>:</w:t>
      </w:r>
      <w:r w:rsidR="002849E5" w:rsidRPr="00EC4E5B">
        <w:rPr>
          <w:rFonts w:ascii="Times New Roman" w:hAnsi="Times New Roman" w:cs="Times New Roman"/>
          <w:sz w:val="24"/>
          <w:szCs w:val="24"/>
        </w:rPr>
        <w:t xml:space="preserve"> </w:t>
      </w:r>
      <w:proofErr w:type="spellStart"/>
      <w:r w:rsidR="00D30E15" w:rsidRPr="00EC4E5B">
        <w:rPr>
          <w:rFonts w:ascii="Times New Roman" w:hAnsi="Times New Roman" w:cs="Times New Roman"/>
          <w:sz w:val="24"/>
          <w:szCs w:val="24"/>
        </w:rPr>
        <w:t>Dr</w:t>
      </w:r>
      <w:proofErr w:type="spellEnd"/>
      <w:r w:rsidR="00D30E15" w:rsidRPr="00EC4E5B">
        <w:rPr>
          <w:rFonts w:ascii="Times New Roman" w:hAnsi="Times New Roman" w:cs="Times New Roman"/>
          <w:sz w:val="24"/>
          <w:szCs w:val="24"/>
        </w:rPr>
        <w:t xml:space="preserve"> </w:t>
      </w:r>
      <w:r w:rsidR="001674FB" w:rsidRPr="00EC4E5B">
        <w:rPr>
          <w:rFonts w:ascii="Times New Roman" w:hAnsi="Times New Roman" w:cs="Times New Roman"/>
          <w:sz w:val="24"/>
          <w:szCs w:val="24"/>
        </w:rPr>
        <w:t>Faisal SHAIKH</w:t>
      </w:r>
      <w:r w:rsidRPr="00EC4E5B">
        <w:rPr>
          <w:rFonts w:ascii="Times New Roman" w:hAnsi="Times New Roman" w:cs="Times New Roman"/>
          <w:sz w:val="24"/>
          <w:szCs w:val="24"/>
        </w:rPr>
        <w:t xml:space="preserve">, </w:t>
      </w:r>
      <w:proofErr w:type="spellStart"/>
      <w:r w:rsidRPr="00EC4E5B">
        <w:rPr>
          <w:rFonts w:ascii="Times New Roman" w:hAnsi="Times New Roman" w:cs="Times New Roman"/>
          <w:sz w:val="24"/>
          <w:szCs w:val="24"/>
        </w:rPr>
        <w:t>Dr</w:t>
      </w:r>
      <w:proofErr w:type="spellEnd"/>
      <w:r w:rsidRPr="00EC4E5B">
        <w:rPr>
          <w:rFonts w:ascii="Times New Roman" w:hAnsi="Times New Roman" w:cs="Times New Roman"/>
          <w:sz w:val="24"/>
          <w:szCs w:val="24"/>
        </w:rPr>
        <w:t xml:space="preserve"> Laurent MUSANGO</w:t>
      </w:r>
    </w:p>
    <w:p w:rsidR="00F8565D" w:rsidRDefault="00F8565D" w:rsidP="00D150C7">
      <w:pPr>
        <w:jc w:val="both"/>
        <w:rPr>
          <w:rFonts w:ascii="Times New Roman" w:hAnsi="Times New Roman" w:cs="Times New Roman"/>
          <w:sz w:val="24"/>
          <w:szCs w:val="24"/>
        </w:rPr>
      </w:pPr>
    </w:p>
    <w:p w:rsidR="0018563A" w:rsidRPr="0018563A" w:rsidRDefault="0018563A" w:rsidP="00C85CDF">
      <w:pPr>
        <w:jc w:val="center"/>
        <w:rPr>
          <w:rFonts w:ascii="Times New Roman" w:hAnsi="Times New Roman" w:cs="Times New Roman"/>
          <w:b/>
          <w:sz w:val="24"/>
          <w:szCs w:val="24"/>
        </w:rPr>
      </w:pPr>
      <w:r w:rsidRPr="0018563A">
        <w:rPr>
          <w:rFonts w:ascii="Times New Roman" w:hAnsi="Times New Roman" w:cs="Times New Roman"/>
          <w:b/>
          <w:sz w:val="24"/>
          <w:szCs w:val="24"/>
        </w:rPr>
        <w:t>Abstract</w:t>
      </w:r>
    </w:p>
    <w:p w:rsidR="005E7CE2" w:rsidRPr="006F6D41" w:rsidRDefault="005E7CE2" w:rsidP="00D150C7">
      <w:pPr>
        <w:jc w:val="both"/>
        <w:rPr>
          <w:rFonts w:ascii="Times New Roman" w:hAnsi="Times New Roman" w:cs="Times New Roman"/>
          <w:b/>
          <w:sz w:val="24"/>
          <w:szCs w:val="24"/>
        </w:rPr>
      </w:pPr>
      <w:r w:rsidRPr="006F6D41">
        <w:rPr>
          <w:rFonts w:ascii="Times New Roman" w:hAnsi="Times New Roman" w:cs="Times New Roman"/>
          <w:b/>
          <w:sz w:val="24"/>
          <w:szCs w:val="24"/>
        </w:rPr>
        <w:t>Background</w:t>
      </w:r>
    </w:p>
    <w:p w:rsidR="000E1B35" w:rsidRPr="00EC4E5B" w:rsidRDefault="00F13E42" w:rsidP="00D150C7">
      <w:pPr>
        <w:jc w:val="both"/>
        <w:rPr>
          <w:rFonts w:ascii="Times New Roman" w:hAnsi="Times New Roman" w:cs="Times New Roman"/>
          <w:sz w:val="24"/>
          <w:szCs w:val="24"/>
        </w:rPr>
      </w:pPr>
      <w:r>
        <w:rPr>
          <w:rFonts w:ascii="Times New Roman" w:hAnsi="Times New Roman" w:cs="Times New Roman"/>
          <w:sz w:val="24"/>
          <w:szCs w:val="24"/>
        </w:rPr>
        <w:t>In Mauritius, n</w:t>
      </w:r>
      <w:r w:rsidR="00DE6441">
        <w:rPr>
          <w:rFonts w:ascii="Times New Roman" w:hAnsi="Times New Roman" w:cs="Times New Roman"/>
          <w:sz w:val="24"/>
          <w:szCs w:val="24"/>
        </w:rPr>
        <w:t xml:space="preserve">on-government </w:t>
      </w:r>
      <w:proofErr w:type="spellStart"/>
      <w:r w:rsidR="00DE6441">
        <w:rPr>
          <w:rFonts w:ascii="Times New Roman" w:hAnsi="Times New Roman" w:cs="Times New Roman"/>
          <w:sz w:val="24"/>
          <w:szCs w:val="24"/>
        </w:rPr>
        <w:t>organisations</w:t>
      </w:r>
      <w:proofErr w:type="spellEnd"/>
      <w:r w:rsidR="00DE6441">
        <w:rPr>
          <w:rFonts w:ascii="Times New Roman" w:hAnsi="Times New Roman" w:cs="Times New Roman"/>
          <w:sz w:val="24"/>
          <w:szCs w:val="24"/>
        </w:rPr>
        <w:t xml:space="preserve"> (</w:t>
      </w:r>
      <w:r w:rsidR="00715E7A" w:rsidRPr="00715E7A">
        <w:rPr>
          <w:rFonts w:ascii="Times New Roman" w:hAnsi="Times New Roman" w:cs="Times New Roman"/>
          <w:sz w:val="24"/>
          <w:szCs w:val="24"/>
        </w:rPr>
        <w:t>NGO</w:t>
      </w:r>
      <w:r w:rsidR="002F2997">
        <w:rPr>
          <w:rFonts w:ascii="Times New Roman" w:hAnsi="Times New Roman" w:cs="Times New Roman"/>
          <w:sz w:val="24"/>
          <w:szCs w:val="24"/>
        </w:rPr>
        <w:t>s</w:t>
      </w:r>
      <w:r w:rsidR="00DE6441">
        <w:rPr>
          <w:rFonts w:ascii="Times New Roman" w:hAnsi="Times New Roman" w:cs="Times New Roman"/>
          <w:sz w:val="24"/>
          <w:szCs w:val="24"/>
        </w:rPr>
        <w:t>)</w:t>
      </w:r>
      <w:r w:rsidR="00715E7A" w:rsidRPr="00715E7A">
        <w:rPr>
          <w:rFonts w:ascii="Times New Roman" w:hAnsi="Times New Roman" w:cs="Times New Roman"/>
          <w:sz w:val="24"/>
          <w:szCs w:val="24"/>
        </w:rPr>
        <w:t xml:space="preserve"> have been playing irreplaceable roles to ensure the wellbeing of the society</w:t>
      </w:r>
      <w:r w:rsidR="0009534D">
        <w:rPr>
          <w:rFonts w:ascii="Times New Roman" w:hAnsi="Times New Roman" w:cs="Times New Roman"/>
          <w:sz w:val="24"/>
          <w:szCs w:val="24"/>
        </w:rPr>
        <w:t>, part</w:t>
      </w:r>
      <w:r w:rsidR="00BA3AEC">
        <w:rPr>
          <w:rFonts w:ascii="Times New Roman" w:hAnsi="Times New Roman" w:cs="Times New Roman"/>
          <w:sz w:val="24"/>
          <w:szCs w:val="24"/>
        </w:rPr>
        <w:t>icularly</w:t>
      </w:r>
      <w:r w:rsidR="00715E7A" w:rsidRPr="00715E7A">
        <w:rPr>
          <w:rFonts w:ascii="Times New Roman" w:hAnsi="Times New Roman" w:cs="Times New Roman"/>
          <w:sz w:val="24"/>
          <w:szCs w:val="24"/>
        </w:rPr>
        <w:t xml:space="preserve"> </w:t>
      </w:r>
      <w:r w:rsidR="00EF1CE1">
        <w:rPr>
          <w:rFonts w:ascii="Times New Roman" w:hAnsi="Times New Roman" w:cs="Times New Roman"/>
          <w:sz w:val="24"/>
          <w:szCs w:val="24"/>
        </w:rPr>
        <w:t xml:space="preserve">at </w:t>
      </w:r>
      <w:r w:rsidR="00C114B7">
        <w:rPr>
          <w:rFonts w:ascii="Times New Roman" w:hAnsi="Times New Roman" w:cs="Times New Roman"/>
          <w:sz w:val="24"/>
          <w:szCs w:val="24"/>
        </w:rPr>
        <w:t xml:space="preserve">the </w:t>
      </w:r>
      <w:r w:rsidR="00EF1CE1">
        <w:rPr>
          <w:rFonts w:ascii="Times New Roman" w:hAnsi="Times New Roman" w:cs="Times New Roman"/>
          <w:sz w:val="24"/>
          <w:szCs w:val="24"/>
        </w:rPr>
        <w:t xml:space="preserve">primary health care </w:t>
      </w:r>
      <w:r w:rsidR="007C51F3">
        <w:rPr>
          <w:rFonts w:ascii="Times New Roman" w:hAnsi="Times New Roman" w:cs="Times New Roman"/>
          <w:sz w:val="24"/>
          <w:szCs w:val="24"/>
        </w:rPr>
        <w:t xml:space="preserve">(PHC) </w:t>
      </w:r>
      <w:r w:rsidR="00C114B7">
        <w:rPr>
          <w:rFonts w:ascii="Times New Roman" w:hAnsi="Times New Roman" w:cs="Times New Roman"/>
          <w:sz w:val="24"/>
          <w:szCs w:val="24"/>
        </w:rPr>
        <w:t>setting</w:t>
      </w:r>
      <w:r w:rsidR="00715E7A" w:rsidRPr="00715E7A">
        <w:rPr>
          <w:rFonts w:ascii="Times New Roman" w:hAnsi="Times New Roman" w:cs="Times New Roman"/>
          <w:sz w:val="24"/>
          <w:szCs w:val="24"/>
        </w:rPr>
        <w:t xml:space="preserve">. </w:t>
      </w:r>
      <w:r w:rsidR="000E1B35" w:rsidRPr="00EC4E5B">
        <w:rPr>
          <w:rFonts w:ascii="Times New Roman" w:hAnsi="Times New Roman" w:cs="Times New Roman"/>
          <w:sz w:val="24"/>
          <w:szCs w:val="24"/>
        </w:rPr>
        <w:t xml:space="preserve">However, since their activities have been not </w:t>
      </w:r>
      <w:r w:rsidR="009030FE">
        <w:rPr>
          <w:rFonts w:ascii="Times New Roman" w:hAnsi="Times New Roman" w:cs="Times New Roman"/>
          <w:sz w:val="24"/>
          <w:szCs w:val="24"/>
        </w:rPr>
        <w:t>well</w:t>
      </w:r>
      <w:r w:rsidR="00BA3AEC">
        <w:rPr>
          <w:rFonts w:ascii="Times New Roman" w:hAnsi="Times New Roman" w:cs="Times New Roman"/>
          <w:sz w:val="24"/>
          <w:szCs w:val="24"/>
        </w:rPr>
        <w:t xml:space="preserve"> collaborated with </w:t>
      </w:r>
      <w:r w:rsidR="000E1B35" w:rsidRPr="00EC4E5B">
        <w:rPr>
          <w:rFonts w:ascii="Times New Roman" w:hAnsi="Times New Roman" w:cs="Times New Roman"/>
          <w:sz w:val="24"/>
          <w:szCs w:val="24"/>
        </w:rPr>
        <w:t>the Ministry of Health and Quality of Life (</w:t>
      </w:r>
      <w:proofErr w:type="spellStart"/>
      <w:r w:rsidR="000E1B35" w:rsidRPr="00EC4E5B">
        <w:rPr>
          <w:rFonts w:ascii="Times New Roman" w:hAnsi="Times New Roman" w:cs="Times New Roman"/>
          <w:sz w:val="24"/>
          <w:szCs w:val="24"/>
        </w:rPr>
        <w:t>MoHQL</w:t>
      </w:r>
      <w:proofErr w:type="spellEnd"/>
      <w:r w:rsidR="000E1B35" w:rsidRPr="00EC4E5B">
        <w:rPr>
          <w:rFonts w:ascii="Times New Roman" w:hAnsi="Times New Roman" w:cs="Times New Roman"/>
          <w:sz w:val="24"/>
          <w:szCs w:val="24"/>
        </w:rPr>
        <w:t>), a lack of alignment with the Health Sector Strategic Plan (HSSP</w:t>
      </w:r>
      <w:r w:rsidR="00E95ED4">
        <w:rPr>
          <w:rFonts w:ascii="Times New Roman" w:hAnsi="Times New Roman" w:cs="Times New Roman"/>
          <w:sz w:val="24"/>
          <w:szCs w:val="24"/>
        </w:rPr>
        <w:t>)</w:t>
      </w:r>
      <w:r w:rsidR="000E1B35" w:rsidRPr="00EC4E5B">
        <w:rPr>
          <w:rFonts w:ascii="Times New Roman" w:hAnsi="Times New Roman" w:cs="Times New Roman"/>
          <w:sz w:val="24"/>
          <w:szCs w:val="24"/>
        </w:rPr>
        <w:t xml:space="preserve"> </w:t>
      </w:r>
      <w:r w:rsidR="00297DF0">
        <w:rPr>
          <w:rFonts w:ascii="Times New Roman" w:hAnsi="Times New Roman" w:cs="Times New Roman"/>
          <w:sz w:val="24"/>
          <w:szCs w:val="24"/>
        </w:rPr>
        <w:t>was</w:t>
      </w:r>
      <w:r w:rsidR="000E1B35" w:rsidRPr="00EC4E5B">
        <w:rPr>
          <w:rFonts w:ascii="Times New Roman" w:hAnsi="Times New Roman" w:cs="Times New Roman"/>
          <w:sz w:val="24"/>
          <w:szCs w:val="24"/>
        </w:rPr>
        <w:t xml:space="preserve"> identified as a significant issue. Under such conditions, NGOs </w:t>
      </w:r>
      <w:r w:rsidR="008044D6">
        <w:rPr>
          <w:rFonts w:ascii="Times New Roman" w:hAnsi="Times New Roman" w:cs="Times New Roman"/>
          <w:sz w:val="24"/>
          <w:szCs w:val="24"/>
        </w:rPr>
        <w:t xml:space="preserve">some of them are not respecting the mandate defined to them and </w:t>
      </w:r>
      <w:r w:rsidR="000E1B35" w:rsidRPr="00EC4E5B">
        <w:rPr>
          <w:rFonts w:ascii="Times New Roman" w:hAnsi="Times New Roman" w:cs="Times New Roman"/>
          <w:sz w:val="24"/>
          <w:szCs w:val="24"/>
        </w:rPr>
        <w:t>often compete for financial resources and better pr</w:t>
      </w:r>
      <w:r w:rsidR="00112991">
        <w:rPr>
          <w:rFonts w:ascii="Times New Roman" w:hAnsi="Times New Roman" w:cs="Times New Roman"/>
          <w:sz w:val="24"/>
          <w:szCs w:val="24"/>
        </w:rPr>
        <w:t xml:space="preserve">esence in the society, causing </w:t>
      </w:r>
      <w:r w:rsidR="000E1B35" w:rsidRPr="00EC4E5B">
        <w:rPr>
          <w:rFonts w:ascii="Times New Roman" w:hAnsi="Times New Roman" w:cs="Times New Roman"/>
          <w:sz w:val="24"/>
          <w:szCs w:val="24"/>
        </w:rPr>
        <w:t>inefficiency. Moreo</w:t>
      </w:r>
      <w:r w:rsidR="00F07F7E">
        <w:rPr>
          <w:rFonts w:ascii="Times New Roman" w:hAnsi="Times New Roman" w:cs="Times New Roman"/>
          <w:sz w:val="24"/>
          <w:szCs w:val="24"/>
        </w:rPr>
        <w:t xml:space="preserve">ver, many of the NGOs </w:t>
      </w:r>
      <w:r w:rsidR="00331A81">
        <w:rPr>
          <w:rFonts w:ascii="Times New Roman" w:hAnsi="Times New Roman" w:cs="Times New Roman"/>
          <w:sz w:val="24"/>
          <w:szCs w:val="24"/>
        </w:rPr>
        <w:t>have been conducting</w:t>
      </w:r>
      <w:r w:rsidR="00665D7F">
        <w:rPr>
          <w:rFonts w:ascii="Times New Roman" w:hAnsi="Times New Roman" w:cs="Times New Roman"/>
          <w:sz w:val="24"/>
          <w:szCs w:val="24"/>
        </w:rPr>
        <w:t xml:space="preserve"> their activities </w:t>
      </w:r>
      <w:r w:rsidR="002918F0">
        <w:rPr>
          <w:rFonts w:ascii="Times New Roman" w:hAnsi="Times New Roman" w:cs="Times New Roman"/>
          <w:sz w:val="24"/>
          <w:szCs w:val="24"/>
        </w:rPr>
        <w:t xml:space="preserve">without </w:t>
      </w:r>
      <w:r w:rsidR="009B2028">
        <w:rPr>
          <w:rFonts w:ascii="Times New Roman" w:hAnsi="Times New Roman" w:cs="Times New Roman"/>
          <w:sz w:val="24"/>
          <w:szCs w:val="24"/>
        </w:rPr>
        <w:t xml:space="preserve">elaborating costed </w:t>
      </w:r>
      <w:r w:rsidR="000E1B35" w:rsidRPr="00EC4E5B">
        <w:rPr>
          <w:rFonts w:ascii="Times New Roman" w:hAnsi="Times New Roman" w:cs="Times New Roman"/>
          <w:sz w:val="24"/>
          <w:szCs w:val="24"/>
        </w:rPr>
        <w:t>action plan</w:t>
      </w:r>
      <w:r w:rsidR="008005D3">
        <w:rPr>
          <w:rFonts w:ascii="Times New Roman" w:hAnsi="Times New Roman" w:cs="Times New Roman"/>
          <w:sz w:val="24"/>
          <w:szCs w:val="24"/>
        </w:rPr>
        <w:t>s.</w:t>
      </w:r>
    </w:p>
    <w:p w:rsidR="000E1B35" w:rsidRPr="00EC4E5B" w:rsidRDefault="000E1B35" w:rsidP="00D150C7">
      <w:pPr>
        <w:jc w:val="both"/>
        <w:rPr>
          <w:rFonts w:ascii="Times New Roman" w:hAnsi="Times New Roman" w:cs="Times New Roman"/>
          <w:sz w:val="24"/>
          <w:szCs w:val="24"/>
        </w:rPr>
      </w:pPr>
    </w:p>
    <w:p w:rsidR="001E1722" w:rsidRPr="0009144C" w:rsidRDefault="008F1CC3" w:rsidP="00D150C7">
      <w:pPr>
        <w:jc w:val="both"/>
        <w:rPr>
          <w:rFonts w:ascii="Times New Roman" w:hAnsi="Times New Roman" w:cs="Times New Roman"/>
          <w:b/>
          <w:sz w:val="24"/>
          <w:szCs w:val="24"/>
        </w:rPr>
      </w:pPr>
      <w:r>
        <w:rPr>
          <w:rFonts w:ascii="Times New Roman" w:hAnsi="Times New Roman" w:cs="Times New Roman"/>
          <w:b/>
          <w:sz w:val="24"/>
          <w:szCs w:val="24"/>
        </w:rPr>
        <w:t>O</w:t>
      </w:r>
      <w:r w:rsidR="001E1722" w:rsidRPr="0009144C">
        <w:rPr>
          <w:rFonts w:ascii="Times New Roman" w:hAnsi="Times New Roman" w:cs="Times New Roman"/>
          <w:b/>
          <w:sz w:val="24"/>
          <w:szCs w:val="24"/>
        </w:rPr>
        <w:t>bjectives</w:t>
      </w:r>
    </w:p>
    <w:p w:rsidR="00387FB8" w:rsidRDefault="00DF627A" w:rsidP="00D150C7">
      <w:pPr>
        <w:jc w:val="both"/>
        <w:rPr>
          <w:rFonts w:ascii="Times New Roman" w:hAnsi="Times New Roman" w:cs="Times New Roman"/>
          <w:sz w:val="24"/>
          <w:szCs w:val="24"/>
        </w:rPr>
      </w:pPr>
      <w:r>
        <w:rPr>
          <w:rFonts w:ascii="Times New Roman" w:hAnsi="Times New Roman" w:cs="Times New Roman"/>
          <w:sz w:val="24"/>
          <w:szCs w:val="24"/>
        </w:rPr>
        <w:t>One of the</w:t>
      </w:r>
      <w:r w:rsidR="00273887">
        <w:rPr>
          <w:rFonts w:ascii="Times New Roman" w:hAnsi="Times New Roman" w:cs="Times New Roman"/>
          <w:sz w:val="24"/>
          <w:szCs w:val="24"/>
        </w:rPr>
        <w:t xml:space="preserve"> o</w:t>
      </w:r>
      <w:r w:rsidR="00C55AC4">
        <w:rPr>
          <w:rFonts w:ascii="Times New Roman" w:hAnsi="Times New Roman" w:cs="Times New Roman"/>
          <w:sz w:val="24"/>
          <w:szCs w:val="24"/>
        </w:rPr>
        <w:t>b</w:t>
      </w:r>
      <w:r w:rsidR="00273887">
        <w:rPr>
          <w:rFonts w:ascii="Times New Roman" w:hAnsi="Times New Roman" w:cs="Times New Roman"/>
          <w:sz w:val="24"/>
          <w:szCs w:val="24"/>
        </w:rPr>
        <w:t>jective</w:t>
      </w:r>
      <w:r>
        <w:rPr>
          <w:rFonts w:ascii="Times New Roman" w:hAnsi="Times New Roman" w:cs="Times New Roman"/>
          <w:sz w:val="24"/>
          <w:szCs w:val="24"/>
        </w:rPr>
        <w:t>s</w:t>
      </w:r>
      <w:r w:rsidR="00273887">
        <w:rPr>
          <w:rFonts w:ascii="Times New Roman" w:hAnsi="Times New Roman" w:cs="Times New Roman"/>
          <w:sz w:val="24"/>
          <w:szCs w:val="24"/>
        </w:rPr>
        <w:t xml:space="preserve"> is</w:t>
      </w:r>
      <w:r w:rsidR="0066624E">
        <w:rPr>
          <w:rFonts w:ascii="Times New Roman" w:hAnsi="Times New Roman" w:cs="Times New Roman"/>
          <w:sz w:val="24"/>
          <w:szCs w:val="24"/>
        </w:rPr>
        <w:t xml:space="preserve"> to </w:t>
      </w:r>
      <w:r w:rsidR="00D936F1">
        <w:rPr>
          <w:rFonts w:ascii="Times New Roman" w:hAnsi="Times New Roman" w:cs="Times New Roman"/>
          <w:sz w:val="24"/>
          <w:szCs w:val="24"/>
        </w:rPr>
        <w:t xml:space="preserve">explore </w:t>
      </w:r>
      <w:r w:rsidR="00E70D94">
        <w:rPr>
          <w:rFonts w:ascii="Times New Roman" w:hAnsi="Times New Roman" w:cs="Times New Roman"/>
          <w:sz w:val="24"/>
          <w:szCs w:val="24"/>
        </w:rPr>
        <w:t xml:space="preserve">quantitative figures of </w:t>
      </w:r>
      <w:r w:rsidR="00D936F1">
        <w:rPr>
          <w:rFonts w:ascii="Times New Roman" w:hAnsi="Times New Roman" w:cs="Times New Roman"/>
          <w:sz w:val="24"/>
          <w:szCs w:val="24"/>
        </w:rPr>
        <w:t>inputs and outputs of</w:t>
      </w:r>
      <w:r w:rsidR="00E50192">
        <w:rPr>
          <w:rFonts w:ascii="Times New Roman" w:hAnsi="Times New Roman" w:cs="Times New Roman"/>
          <w:sz w:val="24"/>
          <w:szCs w:val="24"/>
        </w:rPr>
        <w:t xml:space="preserve"> th</w:t>
      </w:r>
      <w:r w:rsidR="00116A23">
        <w:rPr>
          <w:rFonts w:ascii="Times New Roman" w:hAnsi="Times New Roman" w:cs="Times New Roman"/>
          <w:sz w:val="24"/>
          <w:szCs w:val="24"/>
        </w:rPr>
        <w:t>is</w:t>
      </w:r>
      <w:r w:rsidR="000E21E3">
        <w:rPr>
          <w:rFonts w:ascii="Times New Roman" w:hAnsi="Times New Roman" w:cs="Times New Roman"/>
          <w:sz w:val="24"/>
          <w:szCs w:val="24"/>
        </w:rPr>
        <w:t xml:space="preserve"> collaboration work to strengthen </w:t>
      </w:r>
      <w:r w:rsidR="00E70D94">
        <w:rPr>
          <w:rFonts w:ascii="Times New Roman" w:hAnsi="Times New Roman" w:cs="Times New Roman"/>
          <w:sz w:val="24"/>
          <w:szCs w:val="24"/>
        </w:rPr>
        <w:t>service delivery of PHC</w:t>
      </w:r>
      <w:r w:rsidR="000E21E3">
        <w:rPr>
          <w:rFonts w:ascii="Times New Roman" w:hAnsi="Times New Roman" w:cs="Times New Roman"/>
          <w:sz w:val="24"/>
          <w:szCs w:val="24"/>
        </w:rPr>
        <w:t xml:space="preserve"> </w:t>
      </w:r>
      <w:r w:rsidR="000240B1">
        <w:rPr>
          <w:rFonts w:ascii="Times New Roman" w:hAnsi="Times New Roman" w:cs="Times New Roman"/>
          <w:sz w:val="24"/>
          <w:szCs w:val="24"/>
        </w:rPr>
        <w:t>in Mauritius.</w:t>
      </w:r>
      <w:r w:rsidR="00231F8A">
        <w:rPr>
          <w:rFonts w:ascii="Times New Roman" w:hAnsi="Times New Roman" w:cs="Times New Roman"/>
          <w:sz w:val="24"/>
          <w:szCs w:val="24"/>
        </w:rPr>
        <w:t xml:space="preserve"> Since this is the first case of its kinds of public-private partnership</w:t>
      </w:r>
      <w:r w:rsidR="00BB683F">
        <w:rPr>
          <w:rFonts w:ascii="Times New Roman" w:hAnsi="Times New Roman" w:cs="Times New Roman"/>
          <w:sz w:val="24"/>
          <w:szCs w:val="24"/>
        </w:rPr>
        <w:t xml:space="preserve"> (PPP)</w:t>
      </w:r>
      <w:r w:rsidR="00231F8A">
        <w:rPr>
          <w:rFonts w:ascii="Times New Roman" w:hAnsi="Times New Roman" w:cs="Times New Roman"/>
          <w:sz w:val="24"/>
          <w:szCs w:val="24"/>
        </w:rPr>
        <w:t xml:space="preserve"> </w:t>
      </w:r>
      <w:r w:rsidR="00560920">
        <w:rPr>
          <w:rFonts w:ascii="Times New Roman" w:hAnsi="Times New Roman" w:cs="Times New Roman"/>
          <w:sz w:val="24"/>
          <w:szCs w:val="24"/>
        </w:rPr>
        <w:t>in the health sector</w:t>
      </w:r>
      <w:r w:rsidR="00231F8A">
        <w:rPr>
          <w:rFonts w:ascii="Times New Roman" w:hAnsi="Times New Roman" w:cs="Times New Roman"/>
          <w:sz w:val="24"/>
          <w:szCs w:val="24"/>
        </w:rPr>
        <w:t xml:space="preserve"> in </w:t>
      </w:r>
      <w:r w:rsidR="0083349A">
        <w:rPr>
          <w:rFonts w:ascii="Times New Roman" w:hAnsi="Times New Roman" w:cs="Times New Roman"/>
          <w:sz w:val="24"/>
          <w:szCs w:val="24"/>
        </w:rPr>
        <w:t>the country</w:t>
      </w:r>
      <w:r w:rsidR="00FD22E1">
        <w:rPr>
          <w:rFonts w:ascii="Times New Roman" w:hAnsi="Times New Roman" w:cs="Times New Roman"/>
          <w:sz w:val="24"/>
          <w:szCs w:val="24"/>
        </w:rPr>
        <w:t xml:space="preserve">, </w:t>
      </w:r>
      <w:r w:rsidR="00CA5C5E">
        <w:rPr>
          <w:rFonts w:ascii="Times New Roman" w:hAnsi="Times New Roman" w:cs="Times New Roman"/>
          <w:sz w:val="24"/>
          <w:szCs w:val="24"/>
        </w:rPr>
        <w:t>the other</w:t>
      </w:r>
      <w:r w:rsidR="00D4346A">
        <w:rPr>
          <w:rFonts w:ascii="Times New Roman" w:hAnsi="Times New Roman" w:cs="Times New Roman"/>
          <w:sz w:val="24"/>
          <w:szCs w:val="24"/>
        </w:rPr>
        <w:t xml:space="preserve"> objective is to </w:t>
      </w:r>
      <w:r w:rsidR="0017147B">
        <w:rPr>
          <w:rFonts w:ascii="Times New Roman" w:hAnsi="Times New Roman" w:cs="Times New Roman"/>
          <w:sz w:val="24"/>
          <w:szCs w:val="24"/>
        </w:rPr>
        <w:t xml:space="preserve">draw lessons learned for the next steps as examining </w:t>
      </w:r>
      <w:r w:rsidR="007871AE">
        <w:rPr>
          <w:rFonts w:ascii="Times New Roman" w:hAnsi="Times New Roman" w:cs="Times New Roman"/>
          <w:sz w:val="24"/>
          <w:szCs w:val="24"/>
        </w:rPr>
        <w:t xml:space="preserve">qualitative </w:t>
      </w:r>
      <w:r w:rsidR="009C18D6">
        <w:rPr>
          <w:rFonts w:ascii="Times New Roman" w:hAnsi="Times New Roman" w:cs="Times New Roman"/>
          <w:sz w:val="24"/>
          <w:szCs w:val="24"/>
        </w:rPr>
        <w:t>data based on participants’ experiences</w:t>
      </w:r>
      <w:r w:rsidR="00504CA8">
        <w:rPr>
          <w:rFonts w:ascii="Times New Roman" w:hAnsi="Times New Roman" w:cs="Times New Roman"/>
          <w:sz w:val="24"/>
          <w:szCs w:val="24"/>
        </w:rPr>
        <w:t>.</w:t>
      </w:r>
    </w:p>
    <w:p w:rsidR="00FA27A4" w:rsidRPr="00EC4E5B" w:rsidRDefault="00FA27A4" w:rsidP="00D150C7">
      <w:pPr>
        <w:jc w:val="both"/>
        <w:rPr>
          <w:rFonts w:ascii="Times New Roman" w:hAnsi="Times New Roman" w:cs="Times New Roman"/>
          <w:sz w:val="24"/>
          <w:szCs w:val="24"/>
        </w:rPr>
      </w:pPr>
    </w:p>
    <w:p w:rsidR="001E1722" w:rsidRPr="0009144C" w:rsidRDefault="001E1722" w:rsidP="00D150C7">
      <w:pPr>
        <w:jc w:val="both"/>
        <w:rPr>
          <w:rFonts w:ascii="Times New Roman" w:hAnsi="Times New Roman" w:cs="Times New Roman"/>
          <w:b/>
          <w:sz w:val="24"/>
          <w:szCs w:val="24"/>
        </w:rPr>
      </w:pPr>
      <w:r w:rsidRPr="0009144C">
        <w:rPr>
          <w:rFonts w:ascii="Times New Roman" w:hAnsi="Times New Roman" w:cs="Times New Roman"/>
          <w:b/>
          <w:sz w:val="24"/>
          <w:szCs w:val="24"/>
        </w:rPr>
        <w:t>Methods</w:t>
      </w:r>
    </w:p>
    <w:p w:rsidR="009D755A" w:rsidRDefault="009D755A" w:rsidP="00D150C7">
      <w:pPr>
        <w:jc w:val="both"/>
        <w:rPr>
          <w:rFonts w:ascii="Times New Roman" w:hAnsi="Times New Roman" w:cs="Times New Roman"/>
          <w:sz w:val="24"/>
          <w:szCs w:val="24"/>
        </w:rPr>
      </w:pPr>
      <w:r>
        <w:rPr>
          <w:rFonts w:ascii="Times New Roman" w:hAnsi="Times New Roman" w:cs="Times New Roman"/>
          <w:sz w:val="24"/>
          <w:szCs w:val="24"/>
        </w:rPr>
        <w:t xml:space="preserve">A case study approach </w:t>
      </w:r>
      <w:r w:rsidR="0066624E">
        <w:rPr>
          <w:rFonts w:ascii="Times New Roman" w:hAnsi="Times New Roman" w:cs="Times New Roman"/>
          <w:sz w:val="24"/>
          <w:szCs w:val="24"/>
        </w:rPr>
        <w:t>i</w:t>
      </w:r>
      <w:r>
        <w:rPr>
          <w:rFonts w:ascii="Times New Roman" w:hAnsi="Times New Roman" w:cs="Times New Roman"/>
          <w:sz w:val="24"/>
          <w:szCs w:val="24"/>
        </w:rPr>
        <w:t>s</w:t>
      </w:r>
      <w:r w:rsidR="00DB19B5">
        <w:rPr>
          <w:rFonts w:ascii="Times New Roman" w:hAnsi="Times New Roman" w:cs="Times New Roman"/>
          <w:sz w:val="24"/>
          <w:szCs w:val="24"/>
        </w:rPr>
        <w:t xml:space="preserve"> applied to purposively examine processed </w:t>
      </w:r>
      <w:r w:rsidR="00116A23">
        <w:rPr>
          <w:rFonts w:ascii="Times New Roman" w:hAnsi="Times New Roman" w:cs="Times New Roman"/>
          <w:sz w:val="24"/>
          <w:szCs w:val="24"/>
        </w:rPr>
        <w:t xml:space="preserve">inputs </w:t>
      </w:r>
      <w:r w:rsidR="0007527C">
        <w:rPr>
          <w:rFonts w:ascii="Times New Roman" w:hAnsi="Times New Roman" w:cs="Times New Roman"/>
          <w:sz w:val="24"/>
          <w:szCs w:val="24"/>
        </w:rPr>
        <w:t xml:space="preserve">and </w:t>
      </w:r>
      <w:r w:rsidR="00CD5CFA">
        <w:rPr>
          <w:rFonts w:ascii="Times New Roman" w:hAnsi="Times New Roman" w:cs="Times New Roman"/>
          <w:sz w:val="24"/>
          <w:szCs w:val="24"/>
        </w:rPr>
        <w:t xml:space="preserve">delivered </w:t>
      </w:r>
      <w:r>
        <w:rPr>
          <w:rFonts w:ascii="Times New Roman" w:hAnsi="Times New Roman" w:cs="Times New Roman"/>
          <w:sz w:val="24"/>
          <w:szCs w:val="24"/>
        </w:rPr>
        <w:t xml:space="preserve">outputs through the collaborative </w:t>
      </w:r>
      <w:r w:rsidR="0087577D">
        <w:rPr>
          <w:rFonts w:ascii="Times New Roman" w:hAnsi="Times New Roman" w:cs="Times New Roman"/>
          <w:sz w:val="24"/>
          <w:szCs w:val="24"/>
        </w:rPr>
        <w:t>project</w:t>
      </w:r>
      <w:r>
        <w:rPr>
          <w:rFonts w:ascii="Times New Roman" w:hAnsi="Times New Roman" w:cs="Times New Roman"/>
          <w:sz w:val="24"/>
          <w:szCs w:val="24"/>
        </w:rPr>
        <w:t xml:space="preserve"> with the government, NGOs and other partners, including WHO. </w:t>
      </w:r>
      <w:r w:rsidR="0002019E">
        <w:rPr>
          <w:rFonts w:ascii="Times New Roman" w:hAnsi="Times New Roman" w:cs="Times New Roman"/>
          <w:sz w:val="24"/>
          <w:szCs w:val="24"/>
        </w:rPr>
        <w:t xml:space="preserve">Data </w:t>
      </w:r>
      <w:r w:rsidR="004028F0">
        <w:rPr>
          <w:rFonts w:ascii="Times New Roman" w:hAnsi="Times New Roman" w:cs="Times New Roman"/>
          <w:sz w:val="24"/>
          <w:szCs w:val="24"/>
        </w:rPr>
        <w:t>is</w:t>
      </w:r>
      <w:r w:rsidR="0066624E">
        <w:rPr>
          <w:rFonts w:ascii="Times New Roman" w:hAnsi="Times New Roman" w:cs="Times New Roman"/>
          <w:sz w:val="24"/>
          <w:szCs w:val="24"/>
        </w:rPr>
        <w:t xml:space="preserve"> </w:t>
      </w:r>
      <w:r w:rsidR="004028F0">
        <w:rPr>
          <w:rFonts w:ascii="Times New Roman" w:hAnsi="Times New Roman" w:cs="Times New Roman"/>
          <w:sz w:val="24"/>
          <w:szCs w:val="24"/>
        </w:rPr>
        <w:t xml:space="preserve">being </w:t>
      </w:r>
      <w:r w:rsidR="0066624E">
        <w:rPr>
          <w:rFonts w:ascii="Times New Roman" w:hAnsi="Times New Roman" w:cs="Times New Roman"/>
          <w:sz w:val="24"/>
          <w:szCs w:val="24"/>
        </w:rPr>
        <w:t xml:space="preserve">collected </w:t>
      </w:r>
      <w:r w:rsidR="00821FFA">
        <w:rPr>
          <w:rFonts w:ascii="Times New Roman" w:hAnsi="Times New Roman" w:cs="Times New Roman"/>
          <w:sz w:val="24"/>
          <w:szCs w:val="24"/>
        </w:rPr>
        <w:t xml:space="preserve">through </w:t>
      </w:r>
      <w:r w:rsidR="0066624E">
        <w:rPr>
          <w:rFonts w:ascii="Times New Roman" w:hAnsi="Times New Roman" w:cs="Times New Roman"/>
          <w:sz w:val="24"/>
          <w:szCs w:val="24"/>
        </w:rPr>
        <w:t>document review and key informant interviews with the government, NGOs and other partners.</w:t>
      </w:r>
    </w:p>
    <w:p w:rsidR="00747AB4" w:rsidRPr="00EC4E5B" w:rsidRDefault="00747AB4" w:rsidP="00D150C7">
      <w:pPr>
        <w:jc w:val="both"/>
        <w:rPr>
          <w:rFonts w:ascii="Times New Roman" w:hAnsi="Times New Roman" w:cs="Times New Roman"/>
          <w:sz w:val="24"/>
          <w:szCs w:val="24"/>
        </w:rPr>
      </w:pPr>
    </w:p>
    <w:p w:rsidR="005E7CE2" w:rsidRPr="00877F41" w:rsidRDefault="005E7CE2" w:rsidP="00D150C7">
      <w:pPr>
        <w:jc w:val="both"/>
        <w:rPr>
          <w:rFonts w:ascii="Times New Roman" w:hAnsi="Times New Roman" w:cs="Times New Roman"/>
          <w:b/>
          <w:sz w:val="24"/>
          <w:szCs w:val="24"/>
        </w:rPr>
      </w:pPr>
      <w:r w:rsidRPr="00877F41">
        <w:rPr>
          <w:rFonts w:ascii="Times New Roman" w:hAnsi="Times New Roman" w:cs="Times New Roman"/>
          <w:b/>
          <w:sz w:val="24"/>
          <w:szCs w:val="24"/>
        </w:rPr>
        <w:t>Key findings</w:t>
      </w:r>
    </w:p>
    <w:p w:rsidR="00D9785E" w:rsidRDefault="00D9010A" w:rsidP="00D9785E">
      <w:pPr>
        <w:jc w:val="both"/>
        <w:rPr>
          <w:rFonts w:ascii="Times New Roman" w:hAnsi="Times New Roman" w:cs="Times New Roman"/>
          <w:sz w:val="24"/>
          <w:szCs w:val="24"/>
        </w:rPr>
      </w:pPr>
      <w:r>
        <w:rPr>
          <w:rFonts w:ascii="Times New Roman" w:hAnsi="Times New Roman" w:cs="Times New Roman"/>
          <w:sz w:val="24"/>
          <w:szCs w:val="24"/>
        </w:rPr>
        <w:t>A comprehensive broc</w:t>
      </w:r>
      <w:r w:rsidR="004334F3">
        <w:rPr>
          <w:rFonts w:ascii="Times New Roman" w:hAnsi="Times New Roman" w:cs="Times New Roman"/>
          <w:sz w:val="24"/>
          <w:szCs w:val="24"/>
        </w:rPr>
        <w:t xml:space="preserve">hure, </w:t>
      </w:r>
      <w:r w:rsidR="00D9785E" w:rsidRPr="00EC4E5B">
        <w:rPr>
          <w:rFonts w:ascii="Times New Roman" w:hAnsi="Times New Roman" w:cs="Times New Roman"/>
          <w:sz w:val="24"/>
          <w:szCs w:val="24"/>
        </w:rPr>
        <w:t>“Mapping of Stakehol</w:t>
      </w:r>
      <w:r w:rsidR="001775DD">
        <w:rPr>
          <w:rFonts w:ascii="Times New Roman" w:hAnsi="Times New Roman" w:cs="Times New Roman"/>
          <w:sz w:val="24"/>
          <w:szCs w:val="24"/>
        </w:rPr>
        <w:t>ders/NGOS in the Health Sector”</w:t>
      </w:r>
      <w:r w:rsidR="00B5005C">
        <w:rPr>
          <w:rFonts w:ascii="Times New Roman" w:hAnsi="Times New Roman" w:cs="Times New Roman"/>
          <w:sz w:val="24"/>
          <w:szCs w:val="24"/>
        </w:rPr>
        <w:t>,</w:t>
      </w:r>
      <w:r w:rsidR="00D9785E" w:rsidRPr="00EC4E5B">
        <w:rPr>
          <w:rFonts w:ascii="Times New Roman" w:hAnsi="Times New Roman" w:cs="Times New Roman"/>
          <w:sz w:val="24"/>
          <w:szCs w:val="24"/>
        </w:rPr>
        <w:t xml:space="preserve"> </w:t>
      </w:r>
      <w:r w:rsidR="00A862A6">
        <w:rPr>
          <w:rFonts w:ascii="Times New Roman" w:hAnsi="Times New Roman" w:cs="Times New Roman"/>
          <w:sz w:val="24"/>
          <w:szCs w:val="24"/>
        </w:rPr>
        <w:t>identifying</w:t>
      </w:r>
      <w:r w:rsidR="00D9785E" w:rsidRPr="00EC4E5B">
        <w:rPr>
          <w:rFonts w:ascii="Times New Roman" w:hAnsi="Times New Roman" w:cs="Times New Roman"/>
          <w:sz w:val="24"/>
          <w:szCs w:val="24"/>
        </w:rPr>
        <w:t xml:space="preserve"> seventy-seven (77) NGOs </w:t>
      </w:r>
      <w:r w:rsidR="0072042E">
        <w:rPr>
          <w:rFonts w:ascii="Times New Roman" w:hAnsi="Times New Roman" w:cs="Times New Roman"/>
          <w:sz w:val="24"/>
          <w:szCs w:val="24"/>
        </w:rPr>
        <w:t>active in the health sector</w:t>
      </w:r>
      <w:r w:rsidR="00D9785E" w:rsidRPr="00EC4E5B">
        <w:rPr>
          <w:rFonts w:ascii="Times New Roman" w:hAnsi="Times New Roman" w:cs="Times New Roman"/>
          <w:sz w:val="24"/>
          <w:szCs w:val="24"/>
        </w:rPr>
        <w:t xml:space="preserve"> in Mauritius</w:t>
      </w:r>
      <w:r w:rsidR="00970A7E">
        <w:rPr>
          <w:rFonts w:ascii="Times New Roman" w:hAnsi="Times New Roman" w:cs="Times New Roman"/>
          <w:sz w:val="24"/>
          <w:szCs w:val="24"/>
        </w:rPr>
        <w:t xml:space="preserve"> has been developed</w:t>
      </w:r>
      <w:r w:rsidR="006C2ED4">
        <w:rPr>
          <w:rFonts w:ascii="Times New Roman" w:hAnsi="Times New Roman" w:cs="Times New Roman"/>
          <w:sz w:val="24"/>
          <w:szCs w:val="24"/>
        </w:rPr>
        <w:t>.</w:t>
      </w:r>
      <w:r w:rsidR="00970A7E">
        <w:rPr>
          <w:rFonts w:ascii="Times New Roman" w:hAnsi="Times New Roman" w:cs="Times New Roman"/>
          <w:sz w:val="24"/>
          <w:szCs w:val="24"/>
        </w:rPr>
        <w:t xml:space="preserve"> </w:t>
      </w:r>
      <w:r w:rsidR="00525659">
        <w:rPr>
          <w:rFonts w:ascii="Times New Roman" w:hAnsi="Times New Roman" w:cs="Times New Roman"/>
          <w:sz w:val="24"/>
          <w:szCs w:val="24"/>
        </w:rPr>
        <w:t>A</w:t>
      </w:r>
      <w:r w:rsidR="00D9785E" w:rsidRPr="00EC4E5B">
        <w:rPr>
          <w:rFonts w:ascii="Times New Roman" w:hAnsi="Times New Roman" w:cs="Times New Roman"/>
          <w:sz w:val="24"/>
          <w:szCs w:val="24"/>
        </w:rPr>
        <w:t xml:space="preserve">ccording to their areas of focus, all NGOs were </w:t>
      </w:r>
      <w:r w:rsidR="00685989">
        <w:rPr>
          <w:rFonts w:ascii="Times New Roman" w:hAnsi="Times New Roman" w:cs="Times New Roman"/>
          <w:sz w:val="24"/>
          <w:szCs w:val="24"/>
        </w:rPr>
        <w:t>grouped in six</w:t>
      </w:r>
      <w:r w:rsidR="00D9785E" w:rsidRPr="00EC4E5B">
        <w:rPr>
          <w:rFonts w:ascii="Times New Roman" w:hAnsi="Times New Roman" w:cs="Times New Roman"/>
          <w:sz w:val="24"/>
          <w:szCs w:val="24"/>
        </w:rPr>
        <w:t xml:space="preserve"> </w:t>
      </w:r>
      <w:r w:rsidR="00371844">
        <w:rPr>
          <w:rFonts w:ascii="Times New Roman" w:hAnsi="Times New Roman" w:cs="Times New Roman"/>
          <w:sz w:val="24"/>
          <w:szCs w:val="24"/>
        </w:rPr>
        <w:t>categories</w:t>
      </w:r>
      <w:r w:rsidR="00D9785E" w:rsidRPr="00EC4E5B">
        <w:rPr>
          <w:rFonts w:ascii="Times New Roman" w:hAnsi="Times New Roman" w:cs="Times New Roman"/>
          <w:sz w:val="24"/>
          <w:szCs w:val="24"/>
        </w:rPr>
        <w:t>. The elaboration of a Joint Action Plan for all NGOs is b</w:t>
      </w:r>
      <w:r w:rsidR="00651B92">
        <w:rPr>
          <w:rFonts w:ascii="Times New Roman" w:hAnsi="Times New Roman" w:cs="Times New Roman"/>
          <w:sz w:val="24"/>
          <w:szCs w:val="24"/>
        </w:rPr>
        <w:t xml:space="preserve">eing guided by the </w:t>
      </w:r>
      <w:proofErr w:type="spellStart"/>
      <w:r w:rsidR="00651B92">
        <w:rPr>
          <w:rFonts w:ascii="Times New Roman" w:hAnsi="Times New Roman" w:cs="Times New Roman"/>
          <w:sz w:val="24"/>
          <w:szCs w:val="24"/>
        </w:rPr>
        <w:t>MoHQL</w:t>
      </w:r>
      <w:proofErr w:type="spellEnd"/>
      <w:r w:rsidR="00651B92">
        <w:rPr>
          <w:rFonts w:ascii="Times New Roman" w:hAnsi="Times New Roman" w:cs="Times New Roman"/>
          <w:sz w:val="24"/>
          <w:szCs w:val="24"/>
        </w:rPr>
        <w:t>, MACOSS</w:t>
      </w:r>
      <w:r w:rsidR="00E77E87">
        <w:rPr>
          <w:rFonts w:ascii="Times New Roman" w:hAnsi="Times New Roman" w:cs="Times New Roman"/>
          <w:sz w:val="24"/>
          <w:szCs w:val="24"/>
        </w:rPr>
        <w:t xml:space="preserve"> (</w:t>
      </w:r>
      <w:r w:rsidR="000D1405">
        <w:rPr>
          <w:rFonts w:ascii="Times New Roman" w:hAnsi="Times New Roman" w:cs="Times New Roman"/>
          <w:sz w:val="24"/>
          <w:szCs w:val="24"/>
        </w:rPr>
        <w:t xml:space="preserve">Mauritius Council </w:t>
      </w:r>
      <w:r w:rsidR="00480384">
        <w:rPr>
          <w:rFonts w:ascii="Times New Roman" w:hAnsi="Times New Roman" w:cs="Times New Roman"/>
          <w:sz w:val="24"/>
          <w:szCs w:val="24"/>
        </w:rPr>
        <w:t>of</w:t>
      </w:r>
      <w:r w:rsidR="000D1405">
        <w:rPr>
          <w:rFonts w:ascii="Times New Roman" w:hAnsi="Times New Roman" w:cs="Times New Roman"/>
          <w:sz w:val="24"/>
          <w:szCs w:val="24"/>
        </w:rPr>
        <w:t xml:space="preserve"> Social </w:t>
      </w:r>
      <w:r w:rsidR="000D1405">
        <w:rPr>
          <w:rFonts w:ascii="Times New Roman" w:hAnsi="Times New Roman" w:cs="Times New Roman"/>
          <w:sz w:val="24"/>
          <w:szCs w:val="24"/>
        </w:rPr>
        <w:lastRenderedPageBreak/>
        <w:t>Services</w:t>
      </w:r>
      <w:r w:rsidR="00E77E87">
        <w:rPr>
          <w:rFonts w:ascii="Times New Roman" w:hAnsi="Times New Roman" w:cs="Times New Roman"/>
          <w:sz w:val="24"/>
          <w:szCs w:val="24"/>
        </w:rPr>
        <w:t>)</w:t>
      </w:r>
      <w:r w:rsidR="00D9785E" w:rsidRPr="00EC4E5B">
        <w:rPr>
          <w:rFonts w:ascii="Times New Roman" w:hAnsi="Times New Roman" w:cs="Times New Roman"/>
          <w:sz w:val="24"/>
          <w:szCs w:val="24"/>
        </w:rPr>
        <w:t xml:space="preserve"> and W</w:t>
      </w:r>
      <w:r w:rsidR="005E44B0">
        <w:rPr>
          <w:rFonts w:ascii="Times New Roman" w:hAnsi="Times New Roman" w:cs="Times New Roman"/>
          <w:sz w:val="24"/>
          <w:szCs w:val="24"/>
        </w:rPr>
        <w:t>HO</w:t>
      </w:r>
      <w:r w:rsidR="00D9785E" w:rsidRPr="00EC4E5B">
        <w:rPr>
          <w:rFonts w:ascii="Times New Roman" w:hAnsi="Times New Roman" w:cs="Times New Roman"/>
          <w:sz w:val="24"/>
          <w:szCs w:val="24"/>
        </w:rPr>
        <w:t xml:space="preserve"> to support the government in better coordinating the work of all stakeholders and available resources</w:t>
      </w:r>
      <w:r w:rsidR="00480384">
        <w:rPr>
          <w:rFonts w:ascii="Times New Roman" w:hAnsi="Times New Roman" w:cs="Times New Roman"/>
          <w:sz w:val="24"/>
          <w:szCs w:val="24"/>
        </w:rPr>
        <w:t>.</w:t>
      </w:r>
    </w:p>
    <w:p w:rsidR="008044D6" w:rsidRPr="00EC4E5B" w:rsidRDefault="008044D6" w:rsidP="00D9785E">
      <w:pPr>
        <w:jc w:val="both"/>
        <w:rPr>
          <w:rFonts w:ascii="Times New Roman" w:hAnsi="Times New Roman" w:cs="Times New Roman"/>
          <w:sz w:val="24"/>
          <w:szCs w:val="24"/>
        </w:rPr>
      </w:pPr>
      <w:r w:rsidRPr="008044D6">
        <w:rPr>
          <w:rFonts w:ascii="Times New Roman" w:hAnsi="Times New Roman" w:cs="Times New Roman"/>
          <w:sz w:val="24"/>
          <w:szCs w:val="24"/>
        </w:rPr>
        <w:t>Resource mobilization is also noteworthy as in August 2018 the European Union (EU) agreed to support NGOs in Mauritius through this Joint Action Plan as from 2019 to support the implementation of PHC in Mauritius.</w:t>
      </w:r>
    </w:p>
    <w:p w:rsidR="000E1B35" w:rsidRPr="00EC4E5B" w:rsidRDefault="000E1B35" w:rsidP="00D150C7">
      <w:pPr>
        <w:jc w:val="both"/>
        <w:rPr>
          <w:rFonts w:ascii="Times New Roman" w:hAnsi="Times New Roman" w:cs="Times New Roman"/>
          <w:sz w:val="24"/>
          <w:szCs w:val="24"/>
        </w:rPr>
      </w:pPr>
    </w:p>
    <w:p w:rsidR="000E1B35" w:rsidRPr="00877F41" w:rsidRDefault="005E7CE2" w:rsidP="00D150C7">
      <w:pPr>
        <w:jc w:val="both"/>
        <w:rPr>
          <w:rFonts w:ascii="Times New Roman" w:hAnsi="Times New Roman" w:cs="Times New Roman"/>
          <w:b/>
          <w:sz w:val="24"/>
          <w:szCs w:val="24"/>
        </w:rPr>
      </w:pPr>
      <w:r w:rsidRPr="00877F41">
        <w:rPr>
          <w:rFonts w:ascii="Times New Roman" w:hAnsi="Times New Roman" w:cs="Times New Roman"/>
          <w:b/>
          <w:sz w:val="24"/>
          <w:szCs w:val="24"/>
        </w:rPr>
        <w:t>Conclusions</w:t>
      </w:r>
    </w:p>
    <w:p w:rsidR="008A2953" w:rsidRDefault="008A2953" w:rsidP="00D150C7">
      <w:pPr>
        <w:jc w:val="both"/>
        <w:rPr>
          <w:rFonts w:ascii="Times New Roman" w:hAnsi="Times New Roman" w:cs="Times New Roman"/>
          <w:sz w:val="24"/>
          <w:szCs w:val="24"/>
        </w:rPr>
      </w:pPr>
      <w:r w:rsidRPr="008044D6">
        <w:rPr>
          <w:rFonts w:ascii="Times New Roman" w:hAnsi="Times New Roman" w:cs="Times New Roman"/>
          <w:sz w:val="24"/>
          <w:szCs w:val="24"/>
        </w:rPr>
        <w:t xml:space="preserve">This Joint Action Plan is a significant milestone jointly achieved by the </w:t>
      </w:r>
      <w:proofErr w:type="spellStart"/>
      <w:r w:rsidRPr="008044D6">
        <w:rPr>
          <w:rFonts w:ascii="Times New Roman" w:hAnsi="Times New Roman" w:cs="Times New Roman"/>
          <w:sz w:val="24"/>
          <w:szCs w:val="24"/>
        </w:rPr>
        <w:t>MoHQL</w:t>
      </w:r>
      <w:proofErr w:type="spellEnd"/>
      <w:r w:rsidRPr="008044D6">
        <w:rPr>
          <w:rFonts w:ascii="Times New Roman" w:hAnsi="Times New Roman" w:cs="Times New Roman"/>
          <w:sz w:val="24"/>
          <w:szCs w:val="24"/>
        </w:rPr>
        <w:t xml:space="preserve"> and NGOs and in line with the Mauritius Vision 2030 (the government level), HSSP (the </w:t>
      </w:r>
      <w:proofErr w:type="spellStart"/>
      <w:r w:rsidRPr="008044D6">
        <w:rPr>
          <w:rFonts w:ascii="Times New Roman" w:hAnsi="Times New Roman" w:cs="Times New Roman"/>
          <w:sz w:val="24"/>
          <w:szCs w:val="24"/>
        </w:rPr>
        <w:t>MoHQL</w:t>
      </w:r>
      <w:proofErr w:type="spellEnd"/>
      <w:r w:rsidRPr="008044D6">
        <w:rPr>
          <w:rFonts w:ascii="Times New Roman" w:hAnsi="Times New Roman" w:cs="Times New Roman"/>
          <w:sz w:val="24"/>
          <w:szCs w:val="24"/>
        </w:rPr>
        <w:t xml:space="preserve">) and the Thirteenth General </w:t>
      </w:r>
      <w:proofErr w:type="spellStart"/>
      <w:r w:rsidRPr="008044D6">
        <w:rPr>
          <w:rFonts w:ascii="Times New Roman" w:hAnsi="Times New Roman" w:cs="Times New Roman"/>
          <w:sz w:val="24"/>
          <w:szCs w:val="24"/>
        </w:rPr>
        <w:t>Programme</w:t>
      </w:r>
      <w:proofErr w:type="spellEnd"/>
      <w:r w:rsidRPr="008044D6">
        <w:rPr>
          <w:rFonts w:ascii="Times New Roman" w:hAnsi="Times New Roman" w:cs="Times New Roman"/>
          <w:sz w:val="24"/>
          <w:szCs w:val="24"/>
        </w:rPr>
        <w:t xml:space="preserve"> of Work (GPW13) to strengthen PHC in Mauritius. </w:t>
      </w:r>
    </w:p>
    <w:p w:rsidR="00DC4C7B" w:rsidRDefault="00DC4C7B" w:rsidP="00D150C7">
      <w:pPr>
        <w:jc w:val="both"/>
        <w:rPr>
          <w:rFonts w:ascii="Times New Roman" w:hAnsi="Times New Roman" w:cs="Times New Roman"/>
          <w:sz w:val="24"/>
          <w:szCs w:val="24"/>
        </w:rPr>
      </w:pPr>
    </w:p>
    <w:p w:rsidR="006B6963" w:rsidRDefault="006B6963" w:rsidP="00D150C7">
      <w:pPr>
        <w:jc w:val="both"/>
        <w:rPr>
          <w:rFonts w:ascii="Times New Roman" w:hAnsi="Times New Roman" w:cs="Times New Roman"/>
          <w:sz w:val="24"/>
          <w:szCs w:val="24"/>
        </w:rPr>
      </w:pPr>
      <w:r w:rsidRPr="00503195">
        <w:rPr>
          <w:rFonts w:ascii="Times New Roman" w:hAnsi="Times New Roman" w:cs="Times New Roman"/>
          <w:b/>
          <w:sz w:val="24"/>
          <w:szCs w:val="24"/>
        </w:rPr>
        <w:t>Key words:</w:t>
      </w:r>
      <w:r>
        <w:rPr>
          <w:rFonts w:ascii="Times New Roman" w:hAnsi="Times New Roman" w:cs="Times New Roman"/>
          <w:sz w:val="24"/>
          <w:szCs w:val="24"/>
        </w:rPr>
        <w:t xml:space="preserve"> </w:t>
      </w:r>
      <w:r w:rsidR="00E32362">
        <w:rPr>
          <w:rFonts w:ascii="Times New Roman" w:hAnsi="Times New Roman" w:cs="Times New Roman"/>
          <w:sz w:val="24"/>
          <w:szCs w:val="24"/>
        </w:rPr>
        <w:t xml:space="preserve">public-private </w:t>
      </w:r>
      <w:r w:rsidR="00F87B33">
        <w:rPr>
          <w:rFonts w:ascii="Times New Roman" w:hAnsi="Times New Roman" w:cs="Times New Roman"/>
          <w:sz w:val="24"/>
          <w:szCs w:val="24"/>
        </w:rPr>
        <w:t xml:space="preserve">partnerships, </w:t>
      </w:r>
      <w:r w:rsidR="00424947">
        <w:rPr>
          <w:rFonts w:ascii="Times New Roman" w:hAnsi="Times New Roman" w:cs="Times New Roman"/>
          <w:sz w:val="24"/>
          <w:szCs w:val="24"/>
        </w:rPr>
        <w:t xml:space="preserve">NGOs, </w:t>
      </w:r>
      <w:r w:rsidR="00155BCF">
        <w:rPr>
          <w:rFonts w:ascii="Times New Roman" w:hAnsi="Times New Roman" w:cs="Times New Roman"/>
          <w:sz w:val="24"/>
          <w:szCs w:val="24"/>
        </w:rPr>
        <w:t xml:space="preserve">primary health care, </w:t>
      </w:r>
      <w:r w:rsidR="00444837">
        <w:rPr>
          <w:rFonts w:ascii="Times New Roman" w:hAnsi="Times New Roman" w:cs="Times New Roman"/>
          <w:sz w:val="24"/>
          <w:szCs w:val="24"/>
        </w:rPr>
        <w:t xml:space="preserve">health </w:t>
      </w:r>
      <w:r w:rsidR="00B64F8D">
        <w:rPr>
          <w:rFonts w:ascii="Times New Roman" w:hAnsi="Times New Roman" w:cs="Times New Roman"/>
          <w:sz w:val="24"/>
          <w:szCs w:val="24"/>
        </w:rPr>
        <w:t xml:space="preserve">system strengthening, </w:t>
      </w:r>
      <w:r w:rsidR="00271188">
        <w:rPr>
          <w:rFonts w:ascii="Times New Roman" w:hAnsi="Times New Roman" w:cs="Times New Roman"/>
          <w:sz w:val="24"/>
          <w:szCs w:val="24"/>
        </w:rPr>
        <w:t>Thirteenth Gene</w:t>
      </w:r>
      <w:r w:rsidR="00CE3B80">
        <w:rPr>
          <w:rFonts w:ascii="Times New Roman" w:hAnsi="Times New Roman" w:cs="Times New Roman"/>
          <w:sz w:val="24"/>
          <w:szCs w:val="24"/>
        </w:rPr>
        <w:t xml:space="preserve">ral </w:t>
      </w:r>
      <w:proofErr w:type="spellStart"/>
      <w:r w:rsidR="00CE3B80">
        <w:rPr>
          <w:rFonts w:ascii="Times New Roman" w:hAnsi="Times New Roman" w:cs="Times New Roman"/>
          <w:sz w:val="24"/>
          <w:szCs w:val="24"/>
        </w:rPr>
        <w:t>Programme</w:t>
      </w:r>
      <w:proofErr w:type="spellEnd"/>
      <w:r w:rsidR="00CE3B80">
        <w:rPr>
          <w:rFonts w:ascii="Times New Roman" w:hAnsi="Times New Roman" w:cs="Times New Roman"/>
          <w:sz w:val="24"/>
          <w:szCs w:val="24"/>
        </w:rPr>
        <w:t xml:space="preserve"> of Work</w:t>
      </w:r>
    </w:p>
    <w:p w:rsidR="00412CD6" w:rsidRPr="00EC4E5B" w:rsidRDefault="00412CD6" w:rsidP="00D150C7">
      <w:pPr>
        <w:jc w:val="both"/>
        <w:rPr>
          <w:rFonts w:ascii="Times New Roman" w:hAnsi="Times New Roman" w:cs="Times New Roman"/>
          <w:sz w:val="24"/>
          <w:szCs w:val="24"/>
        </w:rPr>
      </w:pPr>
    </w:p>
    <w:sectPr w:rsidR="00412CD6" w:rsidRPr="00EC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D2"/>
    <w:rsid w:val="0002019E"/>
    <w:rsid w:val="000240B1"/>
    <w:rsid w:val="000340CA"/>
    <w:rsid w:val="00047566"/>
    <w:rsid w:val="00051387"/>
    <w:rsid w:val="0007527C"/>
    <w:rsid w:val="0009144C"/>
    <w:rsid w:val="0009534D"/>
    <w:rsid w:val="000A2156"/>
    <w:rsid w:val="000B4791"/>
    <w:rsid w:val="000C3A9D"/>
    <w:rsid w:val="000D1405"/>
    <w:rsid w:val="000E1B35"/>
    <w:rsid w:val="000E21E3"/>
    <w:rsid w:val="0010275B"/>
    <w:rsid w:val="00112991"/>
    <w:rsid w:val="00116A23"/>
    <w:rsid w:val="00155BCF"/>
    <w:rsid w:val="001674FB"/>
    <w:rsid w:val="0017147B"/>
    <w:rsid w:val="001775DD"/>
    <w:rsid w:val="00181ED2"/>
    <w:rsid w:val="0018563A"/>
    <w:rsid w:val="001A0A4E"/>
    <w:rsid w:val="001E1722"/>
    <w:rsid w:val="002209AB"/>
    <w:rsid w:val="00231F8A"/>
    <w:rsid w:val="0025509B"/>
    <w:rsid w:val="00271188"/>
    <w:rsid w:val="00273887"/>
    <w:rsid w:val="0028097C"/>
    <w:rsid w:val="002849E5"/>
    <w:rsid w:val="00287DED"/>
    <w:rsid w:val="0029052F"/>
    <w:rsid w:val="002918F0"/>
    <w:rsid w:val="00297DF0"/>
    <w:rsid w:val="002C2F23"/>
    <w:rsid w:val="002D0182"/>
    <w:rsid w:val="002E6299"/>
    <w:rsid w:val="002F2997"/>
    <w:rsid w:val="00331A81"/>
    <w:rsid w:val="00371844"/>
    <w:rsid w:val="00387FB8"/>
    <w:rsid w:val="003A4A6A"/>
    <w:rsid w:val="003B0B8C"/>
    <w:rsid w:val="003B6467"/>
    <w:rsid w:val="003F3AFD"/>
    <w:rsid w:val="004028F0"/>
    <w:rsid w:val="00412CD6"/>
    <w:rsid w:val="004160A0"/>
    <w:rsid w:val="00424947"/>
    <w:rsid w:val="004334F3"/>
    <w:rsid w:val="00444837"/>
    <w:rsid w:val="00450C9B"/>
    <w:rsid w:val="00476389"/>
    <w:rsid w:val="00480384"/>
    <w:rsid w:val="00503195"/>
    <w:rsid w:val="00504CA8"/>
    <w:rsid w:val="00525659"/>
    <w:rsid w:val="00531AD0"/>
    <w:rsid w:val="0055611C"/>
    <w:rsid w:val="00560920"/>
    <w:rsid w:val="005E44B0"/>
    <w:rsid w:val="005E7CE2"/>
    <w:rsid w:val="00651B92"/>
    <w:rsid w:val="00653869"/>
    <w:rsid w:val="0065434B"/>
    <w:rsid w:val="00654A22"/>
    <w:rsid w:val="00665D7F"/>
    <w:rsid w:val="0066624E"/>
    <w:rsid w:val="00676350"/>
    <w:rsid w:val="00685989"/>
    <w:rsid w:val="006A6DAA"/>
    <w:rsid w:val="006B6963"/>
    <w:rsid w:val="006C2ED4"/>
    <w:rsid w:val="006F6D41"/>
    <w:rsid w:val="00715E7A"/>
    <w:rsid w:val="0072042E"/>
    <w:rsid w:val="00744D56"/>
    <w:rsid w:val="00747AB4"/>
    <w:rsid w:val="007846FD"/>
    <w:rsid w:val="00785B24"/>
    <w:rsid w:val="007871AE"/>
    <w:rsid w:val="007C51F3"/>
    <w:rsid w:val="007E28DF"/>
    <w:rsid w:val="008005D3"/>
    <w:rsid w:val="008044D6"/>
    <w:rsid w:val="00821FFA"/>
    <w:rsid w:val="0083349A"/>
    <w:rsid w:val="00842110"/>
    <w:rsid w:val="00856C6C"/>
    <w:rsid w:val="00873E36"/>
    <w:rsid w:val="0087577D"/>
    <w:rsid w:val="00877F41"/>
    <w:rsid w:val="008A2953"/>
    <w:rsid w:val="008B3289"/>
    <w:rsid w:val="008F1CC3"/>
    <w:rsid w:val="008F7028"/>
    <w:rsid w:val="009030FE"/>
    <w:rsid w:val="009402D2"/>
    <w:rsid w:val="00946798"/>
    <w:rsid w:val="00970A7E"/>
    <w:rsid w:val="009B2028"/>
    <w:rsid w:val="009C18D6"/>
    <w:rsid w:val="009D755A"/>
    <w:rsid w:val="009E75A3"/>
    <w:rsid w:val="009F46D2"/>
    <w:rsid w:val="009F6714"/>
    <w:rsid w:val="00A54517"/>
    <w:rsid w:val="00A862A6"/>
    <w:rsid w:val="00A86AB2"/>
    <w:rsid w:val="00B24864"/>
    <w:rsid w:val="00B5005C"/>
    <w:rsid w:val="00B52A3D"/>
    <w:rsid w:val="00B64F8D"/>
    <w:rsid w:val="00BA3AEC"/>
    <w:rsid w:val="00BB683F"/>
    <w:rsid w:val="00C114B7"/>
    <w:rsid w:val="00C34D4A"/>
    <w:rsid w:val="00C55881"/>
    <w:rsid w:val="00C55AC4"/>
    <w:rsid w:val="00C85CDF"/>
    <w:rsid w:val="00CA5C5E"/>
    <w:rsid w:val="00CC4D21"/>
    <w:rsid w:val="00CD5CFA"/>
    <w:rsid w:val="00CE3B80"/>
    <w:rsid w:val="00D01448"/>
    <w:rsid w:val="00D06D1C"/>
    <w:rsid w:val="00D150C7"/>
    <w:rsid w:val="00D30E15"/>
    <w:rsid w:val="00D4346A"/>
    <w:rsid w:val="00D9010A"/>
    <w:rsid w:val="00D936F1"/>
    <w:rsid w:val="00D9785E"/>
    <w:rsid w:val="00DB19B5"/>
    <w:rsid w:val="00DC4C7B"/>
    <w:rsid w:val="00DD64ED"/>
    <w:rsid w:val="00DE6359"/>
    <w:rsid w:val="00DE6441"/>
    <w:rsid w:val="00DE6F05"/>
    <w:rsid w:val="00DF627A"/>
    <w:rsid w:val="00E00078"/>
    <w:rsid w:val="00E15C1F"/>
    <w:rsid w:val="00E27593"/>
    <w:rsid w:val="00E32362"/>
    <w:rsid w:val="00E50192"/>
    <w:rsid w:val="00E70D94"/>
    <w:rsid w:val="00E7732A"/>
    <w:rsid w:val="00E77E87"/>
    <w:rsid w:val="00E84870"/>
    <w:rsid w:val="00E95ED4"/>
    <w:rsid w:val="00EC4E5B"/>
    <w:rsid w:val="00ED489D"/>
    <w:rsid w:val="00EF1CE1"/>
    <w:rsid w:val="00EF49FC"/>
    <w:rsid w:val="00EF7882"/>
    <w:rsid w:val="00F07F7E"/>
    <w:rsid w:val="00F13E42"/>
    <w:rsid w:val="00F2737C"/>
    <w:rsid w:val="00F344FD"/>
    <w:rsid w:val="00F42712"/>
    <w:rsid w:val="00F614F2"/>
    <w:rsid w:val="00F7684F"/>
    <w:rsid w:val="00F8565D"/>
    <w:rsid w:val="00F87B33"/>
    <w:rsid w:val="00FA27A4"/>
    <w:rsid w:val="00FB3744"/>
    <w:rsid w:val="00FD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66D6-BFC0-4835-BFA3-0770B1D1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MUSANGO, Laurent;SAMURA, Atsushi</dc:creator>
  <cp:keywords/>
  <dc:description/>
  <cp:lastModifiedBy>SAMURA, Atsushi</cp:lastModifiedBy>
  <cp:revision>8</cp:revision>
  <cp:lastPrinted>2018-10-29T06:48:00Z</cp:lastPrinted>
  <dcterms:created xsi:type="dcterms:W3CDTF">2018-10-29T10:22:00Z</dcterms:created>
  <dcterms:modified xsi:type="dcterms:W3CDTF">2018-10-29T10:47:00Z</dcterms:modified>
</cp:coreProperties>
</file>