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CF" w:rsidRDefault="007E1CCF" w:rsidP="007E1CC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SAFE MOTHERHOOD: THE INFLUENCE OF </w:t>
      </w:r>
      <w:r w:rsidR="000D1CDD">
        <w:rPr>
          <w:rFonts w:ascii="Times New Roman" w:hAnsi="Times New Roman" w:cs="Times New Roman"/>
          <w:b/>
          <w:sz w:val="36"/>
        </w:rPr>
        <w:t>ANTE-NATAL EDUCATION ON PREGNANT WOMEN’S ABILITY</w:t>
      </w:r>
      <w:r w:rsidR="00BF5AFC">
        <w:rPr>
          <w:rFonts w:ascii="Times New Roman" w:hAnsi="Times New Roman" w:cs="Times New Roman"/>
          <w:b/>
          <w:sz w:val="36"/>
        </w:rPr>
        <w:t xml:space="preserve"> IN</w:t>
      </w:r>
      <w:r>
        <w:rPr>
          <w:rFonts w:ascii="Times New Roman" w:hAnsi="Times New Roman" w:cs="Times New Roman"/>
          <w:b/>
          <w:sz w:val="36"/>
        </w:rPr>
        <w:t xml:space="preserve"> EARL</w:t>
      </w:r>
      <w:r w:rsidR="000D1CDD">
        <w:rPr>
          <w:rFonts w:ascii="Times New Roman" w:hAnsi="Times New Roman" w:cs="Times New Roman"/>
          <w:b/>
          <w:sz w:val="36"/>
        </w:rPr>
        <w:t>Y DETECTION OF OBSTETRIC COMPLICATION</w:t>
      </w:r>
      <w:r>
        <w:rPr>
          <w:rFonts w:ascii="Times New Roman" w:hAnsi="Times New Roman" w:cs="Times New Roman"/>
          <w:b/>
          <w:sz w:val="36"/>
        </w:rPr>
        <w:t>S</w:t>
      </w:r>
    </w:p>
    <w:p w:rsidR="007E1CCF" w:rsidRPr="00866D51" w:rsidRDefault="007E1CCF" w:rsidP="007E1CCF">
      <w:pPr>
        <w:jc w:val="center"/>
        <w:rPr>
          <w:rFonts w:ascii="Times New Roman" w:hAnsi="Times New Roman" w:cs="Times New Roman"/>
          <w:b/>
          <w:sz w:val="36"/>
        </w:rPr>
      </w:pPr>
    </w:p>
    <w:p w:rsidR="007E1CCF" w:rsidRDefault="007E1CCF" w:rsidP="007E1CC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SARATU JENEPHA SULEIMAN</w:t>
      </w:r>
    </w:p>
    <w:p w:rsidR="007E1CCF" w:rsidRPr="00866D51" w:rsidRDefault="007E1CCF" w:rsidP="007E1CCF">
      <w:pPr>
        <w:jc w:val="center"/>
        <w:rPr>
          <w:rFonts w:ascii="Times New Roman" w:hAnsi="Times New Roman" w:cs="Times New Roman"/>
          <w:b/>
          <w:sz w:val="36"/>
        </w:rPr>
      </w:pPr>
    </w:p>
    <w:p w:rsidR="007E1CCF" w:rsidRPr="007A39DC" w:rsidRDefault="007E1CCF" w:rsidP="007E1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DC">
        <w:rPr>
          <w:rFonts w:ascii="Times New Roman" w:hAnsi="Times New Roman" w:cs="Times New Roman"/>
          <w:b/>
          <w:sz w:val="28"/>
          <w:szCs w:val="28"/>
        </w:rPr>
        <w:t>UNIVERSITY OF GHANA BUSINESS SCHOOL</w:t>
      </w:r>
    </w:p>
    <w:p w:rsidR="007E1CCF" w:rsidRPr="007A39DC" w:rsidRDefault="007E1CCF" w:rsidP="007E1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A39DC">
        <w:rPr>
          <w:rFonts w:ascii="Times New Roman" w:hAnsi="Times New Roman" w:cs="Times New Roman"/>
          <w:sz w:val="28"/>
          <w:szCs w:val="28"/>
        </w:rPr>
        <w:t xml:space="preserve">Department </w:t>
      </w:r>
      <w:r>
        <w:rPr>
          <w:rFonts w:ascii="Times New Roman" w:hAnsi="Times New Roman" w:cs="Times New Roman"/>
          <w:sz w:val="28"/>
          <w:szCs w:val="28"/>
        </w:rPr>
        <w:t>of Health P</w:t>
      </w:r>
      <w:r w:rsidRPr="007A39DC">
        <w:rPr>
          <w:rFonts w:ascii="Times New Roman" w:hAnsi="Times New Roman" w:cs="Times New Roman"/>
          <w:sz w:val="28"/>
          <w:szCs w:val="28"/>
        </w:rPr>
        <w:t xml:space="preserve">olicy and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7A39DC">
        <w:rPr>
          <w:rFonts w:ascii="Times New Roman" w:hAnsi="Times New Roman" w:cs="Times New Roman"/>
          <w:sz w:val="28"/>
          <w:szCs w:val="28"/>
        </w:rPr>
        <w:t>anagement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1CCF" w:rsidRDefault="007E1CCF" w:rsidP="007E1CC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hajsara78@gmail.com</w:t>
      </w:r>
    </w:p>
    <w:p w:rsidR="007E1CCF" w:rsidRPr="00BF305F" w:rsidRDefault="00BF305F" w:rsidP="007E1CCF">
      <w:pPr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BF305F">
        <w:rPr>
          <w:rFonts w:ascii="Times New Roman" w:hAnsi="Times New Roman"/>
          <w:b/>
          <w:sz w:val="28"/>
          <w:szCs w:val="28"/>
        </w:rPr>
        <w:t>Abstract</w:t>
      </w:r>
    </w:p>
    <w:p w:rsidR="007E1CCF" w:rsidRPr="006F1D41" w:rsidRDefault="007E1CCF" w:rsidP="007E1CCF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F1D41">
        <w:rPr>
          <w:rFonts w:ascii="Times New Roman" w:hAnsi="Times New Roman"/>
          <w:sz w:val="24"/>
          <w:szCs w:val="24"/>
        </w:rPr>
        <w:t>C</w:t>
      </w:r>
      <w:r w:rsidR="009063DD">
        <w:rPr>
          <w:rFonts w:ascii="Times New Roman" w:hAnsi="Times New Roman"/>
          <w:sz w:val="24"/>
          <w:szCs w:val="24"/>
        </w:rPr>
        <w:t>lose to six hun</w:t>
      </w:r>
      <w:r w:rsidR="000D1CDD">
        <w:rPr>
          <w:rFonts w:ascii="Times New Roman" w:hAnsi="Times New Roman"/>
          <w:sz w:val="24"/>
          <w:szCs w:val="24"/>
        </w:rPr>
        <w:t>dred thousand women aged 15 to 49</w:t>
      </w:r>
      <w:r w:rsidRPr="006F1D41">
        <w:rPr>
          <w:rFonts w:ascii="Times New Roman" w:hAnsi="Times New Roman"/>
          <w:sz w:val="24"/>
          <w:szCs w:val="24"/>
        </w:rPr>
        <w:t xml:space="preserve"> years die each year due to complications arising from pregnancy and childbirth</w:t>
      </w:r>
      <w:r>
        <w:rPr>
          <w:rFonts w:ascii="Times New Roman" w:hAnsi="Times New Roman"/>
          <w:sz w:val="24"/>
          <w:szCs w:val="24"/>
        </w:rPr>
        <w:t xml:space="preserve"> globally. </w:t>
      </w:r>
      <w:r w:rsidRPr="006F1D41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1D41">
        <w:rPr>
          <w:rFonts w:ascii="Times New Roman" w:hAnsi="Times New Roman"/>
          <w:sz w:val="24"/>
          <w:szCs w:val="24"/>
        </w:rPr>
        <w:t xml:space="preserve">every woman who dies, several others suffer serious complications which may stay with them over the course of their lives (World Health Organization, 2005). To forestall maternal mortality and complications, a flagship </w:t>
      </w:r>
      <w:proofErr w:type="spellStart"/>
      <w:r w:rsidRPr="006F1D41">
        <w:rPr>
          <w:rFonts w:ascii="Times New Roman" w:hAnsi="Times New Roman"/>
          <w:sz w:val="24"/>
          <w:szCs w:val="24"/>
        </w:rPr>
        <w:t>programme</w:t>
      </w:r>
      <w:proofErr w:type="spellEnd"/>
      <w:r w:rsidRPr="006F1D41">
        <w:rPr>
          <w:rFonts w:ascii="Times New Roman" w:hAnsi="Times New Roman"/>
          <w:sz w:val="24"/>
          <w:szCs w:val="24"/>
        </w:rPr>
        <w:t xml:space="preserve"> called the Safe Motherhood </w:t>
      </w:r>
      <w:proofErr w:type="spellStart"/>
      <w:r w:rsidRPr="006F1D41">
        <w:rPr>
          <w:rFonts w:ascii="Times New Roman" w:hAnsi="Times New Roman"/>
          <w:sz w:val="24"/>
          <w:szCs w:val="24"/>
        </w:rPr>
        <w:t>Programme</w:t>
      </w:r>
      <w:proofErr w:type="spellEnd"/>
      <w:r w:rsidRPr="006F1D41">
        <w:rPr>
          <w:rFonts w:ascii="Times New Roman" w:hAnsi="Times New Roman"/>
          <w:sz w:val="24"/>
          <w:szCs w:val="24"/>
        </w:rPr>
        <w:t xml:space="preserve"> was launched</w:t>
      </w:r>
      <w:r w:rsidR="00BF5AFC">
        <w:rPr>
          <w:rFonts w:ascii="Times New Roman" w:hAnsi="Times New Roman"/>
          <w:sz w:val="24"/>
          <w:szCs w:val="24"/>
        </w:rPr>
        <w:t xml:space="preserve"> in 1987</w:t>
      </w:r>
      <w:r w:rsidRPr="006F1D41">
        <w:rPr>
          <w:rFonts w:ascii="Times New Roman" w:hAnsi="Times New Roman"/>
          <w:sz w:val="24"/>
          <w:szCs w:val="24"/>
        </w:rPr>
        <w:t xml:space="preserve"> to start</w:t>
      </w:r>
      <w:r w:rsidR="00CC0E6D">
        <w:rPr>
          <w:rFonts w:ascii="Times New Roman" w:hAnsi="Times New Roman"/>
          <w:sz w:val="24"/>
          <w:szCs w:val="24"/>
        </w:rPr>
        <w:t xml:space="preserve"> </w:t>
      </w:r>
      <w:r w:rsidRPr="006F1D41">
        <w:rPr>
          <w:rFonts w:ascii="Times New Roman" w:hAnsi="Times New Roman"/>
          <w:sz w:val="24"/>
          <w:szCs w:val="24"/>
        </w:rPr>
        <w:t xml:space="preserve">ante-natal </w:t>
      </w:r>
      <w:r w:rsidR="00BF5AFC" w:rsidRPr="006F1D41">
        <w:rPr>
          <w:rFonts w:ascii="Times New Roman" w:hAnsi="Times New Roman"/>
          <w:sz w:val="24"/>
          <w:szCs w:val="24"/>
        </w:rPr>
        <w:t>clinics</w:t>
      </w:r>
      <w:r w:rsidR="00BF5AFC">
        <w:rPr>
          <w:rFonts w:ascii="Times New Roman" w:hAnsi="Times New Roman"/>
          <w:sz w:val="24"/>
          <w:szCs w:val="24"/>
        </w:rPr>
        <w:t xml:space="preserve"> and later focused was introduced</w:t>
      </w:r>
      <w:r>
        <w:rPr>
          <w:rFonts w:ascii="Times New Roman" w:hAnsi="Times New Roman"/>
          <w:sz w:val="24"/>
          <w:szCs w:val="24"/>
        </w:rPr>
        <w:t>. These clinics</w:t>
      </w:r>
      <w:r w:rsidRPr="006F1D41">
        <w:rPr>
          <w:rFonts w:ascii="Times New Roman" w:hAnsi="Times New Roman"/>
          <w:sz w:val="24"/>
          <w:szCs w:val="24"/>
        </w:rPr>
        <w:t xml:space="preserve"> offer practical knowledge and guidance to mothers throughout the</w:t>
      </w:r>
      <w:r w:rsidR="00BF5AFC">
        <w:rPr>
          <w:rFonts w:ascii="Times New Roman" w:hAnsi="Times New Roman"/>
          <w:sz w:val="24"/>
          <w:szCs w:val="24"/>
        </w:rPr>
        <w:t>ir</w:t>
      </w:r>
      <w:r w:rsidRPr="006F1D41">
        <w:rPr>
          <w:rFonts w:ascii="Times New Roman" w:hAnsi="Times New Roman"/>
          <w:sz w:val="24"/>
          <w:szCs w:val="24"/>
        </w:rPr>
        <w:t xml:space="preserve"> term of their pregnancies.</w:t>
      </w:r>
      <w:r>
        <w:rPr>
          <w:rFonts w:ascii="Times New Roman" w:hAnsi="Times New Roman"/>
          <w:sz w:val="24"/>
          <w:szCs w:val="24"/>
        </w:rPr>
        <w:t xml:space="preserve"> This paper seeks to</w:t>
      </w:r>
      <w:r w:rsidRPr="006F1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investigate the i</w:t>
      </w:r>
      <w:r w:rsidRPr="002F4412">
        <w:rPr>
          <w:rFonts w:ascii="Times New Roman" w:hAnsi="Times New Roman"/>
          <w:sz w:val="24"/>
          <w:szCs w:val="24"/>
        </w:rPr>
        <w:t xml:space="preserve">nfluence of </w:t>
      </w:r>
      <w:r>
        <w:rPr>
          <w:rFonts w:ascii="Times New Roman" w:hAnsi="Times New Roman"/>
          <w:sz w:val="24"/>
          <w:szCs w:val="24"/>
        </w:rPr>
        <w:t xml:space="preserve">ante-natal </w:t>
      </w:r>
      <w:r w:rsidR="000D1CDD">
        <w:rPr>
          <w:rFonts w:ascii="Times New Roman" w:hAnsi="Times New Roman"/>
          <w:sz w:val="24"/>
          <w:szCs w:val="24"/>
        </w:rPr>
        <w:t>education on the pregnant woma</w:t>
      </w:r>
      <w:r w:rsidRPr="002F4412">
        <w:rPr>
          <w:rFonts w:ascii="Times New Roman" w:hAnsi="Times New Roman"/>
          <w:sz w:val="24"/>
          <w:szCs w:val="24"/>
        </w:rPr>
        <w:t>n</w:t>
      </w:r>
      <w:r w:rsidR="000D1CDD">
        <w:rPr>
          <w:rFonts w:ascii="Times New Roman" w:hAnsi="Times New Roman"/>
          <w:sz w:val="24"/>
          <w:szCs w:val="24"/>
        </w:rPr>
        <w:t>’s ability</w:t>
      </w:r>
      <w:r>
        <w:rPr>
          <w:rFonts w:ascii="Times New Roman" w:hAnsi="Times New Roman"/>
          <w:sz w:val="24"/>
          <w:szCs w:val="24"/>
        </w:rPr>
        <w:t xml:space="preserve"> in early detection of obstetric complications. The paper seeks to achieve this objective via the examination of</w:t>
      </w:r>
      <w:r w:rsidRPr="006F1D41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quality of ante-natal</w:t>
      </w:r>
      <w:r w:rsidRPr="006F1D41">
        <w:rPr>
          <w:rFonts w:ascii="Times New Roman" w:hAnsi="Times New Roman"/>
          <w:sz w:val="24"/>
          <w:szCs w:val="24"/>
        </w:rPr>
        <w:t xml:space="preserve"> education provided to women in antenatal clinics</w:t>
      </w:r>
      <w:r>
        <w:rPr>
          <w:rFonts w:ascii="Times New Roman" w:hAnsi="Times New Roman"/>
          <w:sz w:val="24"/>
          <w:szCs w:val="24"/>
        </w:rPr>
        <w:t xml:space="preserve"> and a</w:t>
      </w:r>
      <w:r w:rsidRPr="006F1D41">
        <w:rPr>
          <w:rFonts w:ascii="Times New Roman" w:hAnsi="Times New Roman"/>
          <w:sz w:val="24"/>
          <w:szCs w:val="24"/>
        </w:rPr>
        <w:t>ssess</w:t>
      </w:r>
      <w:r>
        <w:rPr>
          <w:rFonts w:ascii="Times New Roman" w:hAnsi="Times New Roman"/>
          <w:sz w:val="24"/>
          <w:szCs w:val="24"/>
        </w:rPr>
        <w:t>ing</w:t>
      </w:r>
      <w:r w:rsidRPr="006F1D41">
        <w:rPr>
          <w:rFonts w:ascii="Times New Roman" w:hAnsi="Times New Roman"/>
          <w:sz w:val="24"/>
          <w:szCs w:val="24"/>
        </w:rPr>
        <w:t xml:space="preserve"> the knowledge base of pregnant women regarding obstetric problems</w:t>
      </w:r>
      <w:r>
        <w:rPr>
          <w:rFonts w:ascii="Times New Roman" w:hAnsi="Times New Roman"/>
          <w:sz w:val="24"/>
          <w:szCs w:val="24"/>
        </w:rPr>
        <w:t xml:space="preserve">. The </w:t>
      </w:r>
      <w:r w:rsidR="00F921C1">
        <w:rPr>
          <w:rFonts w:ascii="Times New Roman" w:hAnsi="Times New Roman"/>
          <w:sz w:val="24"/>
          <w:szCs w:val="24"/>
        </w:rPr>
        <w:t xml:space="preserve">study </w:t>
      </w:r>
      <w:r w:rsidR="00AC2B4C">
        <w:rPr>
          <w:rFonts w:ascii="Times New Roman" w:hAnsi="Times New Roman"/>
          <w:sz w:val="24"/>
          <w:szCs w:val="24"/>
        </w:rPr>
        <w:t>focuses on</w:t>
      </w:r>
      <w:r>
        <w:rPr>
          <w:rFonts w:ascii="Times New Roman" w:hAnsi="Times New Roman"/>
          <w:sz w:val="24"/>
          <w:szCs w:val="24"/>
        </w:rPr>
        <w:t xml:space="preserve"> pregnant women</w:t>
      </w:r>
      <w:r w:rsidRPr="002E7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the </w:t>
      </w:r>
      <w:proofErr w:type="spellStart"/>
      <w:r>
        <w:rPr>
          <w:rFonts w:ascii="Times New Roman" w:hAnsi="Times New Roman"/>
          <w:sz w:val="24"/>
          <w:szCs w:val="24"/>
        </w:rPr>
        <w:t>Ayawaso</w:t>
      </w:r>
      <w:proofErr w:type="spellEnd"/>
      <w:r>
        <w:rPr>
          <w:rFonts w:ascii="Times New Roman" w:hAnsi="Times New Roman"/>
          <w:sz w:val="24"/>
          <w:szCs w:val="24"/>
        </w:rPr>
        <w:t xml:space="preserve"> and La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Dadekotopon</w:t>
      </w:r>
      <w:proofErr w:type="spellEnd"/>
      <w:r>
        <w:rPr>
          <w:rFonts w:ascii="Times New Roman" w:hAnsi="Times New Roman"/>
          <w:sz w:val="24"/>
          <w:szCs w:val="24"/>
        </w:rPr>
        <w:t xml:space="preserve"> Metropolitan A</w:t>
      </w:r>
      <w:r w:rsidR="00BF5AFC">
        <w:rPr>
          <w:rFonts w:ascii="Times New Roman" w:hAnsi="Times New Roman"/>
          <w:sz w:val="24"/>
          <w:szCs w:val="24"/>
        </w:rPr>
        <w:t>ssembly to reach this objective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93692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he study</w:t>
      </w:r>
      <w:r w:rsidRPr="004936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adopts</w:t>
      </w:r>
      <w:r w:rsidRPr="00493692">
        <w:rPr>
          <w:rFonts w:ascii="Times New Roman" w:hAnsi="Times New Roman" w:cs="Times New Roman"/>
          <w:sz w:val="24"/>
        </w:rPr>
        <w:t xml:space="preserve"> the </w:t>
      </w:r>
      <w:r>
        <w:rPr>
          <w:rFonts w:ascii="Times New Roman" w:hAnsi="Times New Roman" w:cs="Times New Roman"/>
          <w:sz w:val="24"/>
        </w:rPr>
        <w:t xml:space="preserve">Quantitative investigative research style and it employs a </w:t>
      </w:r>
      <w:r>
        <w:rPr>
          <w:rFonts w:ascii="Times New Roman" w:hAnsi="Times New Roman" w:cs="Times New Roman"/>
          <w:sz w:val="24"/>
          <w:szCs w:val="24"/>
        </w:rPr>
        <w:t xml:space="preserve">convenience sampling technique </w:t>
      </w:r>
      <w:r w:rsidR="00385042">
        <w:rPr>
          <w:rFonts w:ascii="Times New Roman" w:hAnsi="Times New Roman" w:cs="Times New Roman"/>
          <w:sz w:val="24"/>
          <w:szCs w:val="24"/>
        </w:rPr>
        <w:t>to gather</w:t>
      </w:r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</w:rPr>
        <w:t>. Data will be collected from 500 women</w:t>
      </w:r>
      <w:r w:rsidR="00CC0E6D">
        <w:rPr>
          <w:rFonts w:ascii="Times New Roman" w:hAnsi="Times New Roman" w:cs="Times New Roman"/>
          <w:sz w:val="24"/>
        </w:rPr>
        <w:t xml:space="preserve"> from</w:t>
      </w:r>
      <w:r>
        <w:rPr>
          <w:rFonts w:ascii="Times New Roman" w:hAnsi="Times New Roman" w:cs="Times New Roman"/>
          <w:sz w:val="24"/>
        </w:rPr>
        <w:t xml:space="preserve"> ante</w:t>
      </w:r>
      <w:r w:rsidR="0038787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natal</w:t>
      </w:r>
      <w:r w:rsidR="003878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and </w:t>
      </w:r>
      <w:r w:rsidR="000D1CDD">
        <w:rPr>
          <w:rFonts w:ascii="Times New Roman" w:hAnsi="Times New Roman" w:cs="Times New Roman"/>
          <w:sz w:val="24"/>
        </w:rPr>
        <w:t>postnatal</w:t>
      </w:r>
      <w:r>
        <w:rPr>
          <w:rFonts w:ascii="Times New Roman" w:hAnsi="Times New Roman" w:cs="Times New Roman"/>
          <w:sz w:val="24"/>
        </w:rPr>
        <w:t xml:space="preserve"> on obstetric complications</w:t>
      </w:r>
      <w:r w:rsidR="00CC0E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 their ability to detect them</w:t>
      </w:r>
      <w:r w:rsidR="00CC0E6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T-tests</w:t>
      </w:r>
      <w:r w:rsidR="0038787F">
        <w:rPr>
          <w:rFonts w:ascii="Times New Roman" w:hAnsi="Times New Roman" w:cs="Times New Roman"/>
          <w:sz w:val="24"/>
          <w:szCs w:val="24"/>
        </w:rPr>
        <w:t xml:space="preserve"> and regression analysis will be</w:t>
      </w:r>
      <w:r>
        <w:rPr>
          <w:rFonts w:ascii="Times New Roman" w:hAnsi="Times New Roman" w:cs="Times New Roman"/>
          <w:sz w:val="24"/>
          <w:szCs w:val="24"/>
        </w:rPr>
        <w:t xml:space="preserve"> performed in examining the influence of education on obstetric problem</w:t>
      </w:r>
      <w:r w:rsidR="00CC0E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detection, as well as influence of information from external sources on pregnant women’s ability to detect obstetric problems.</w:t>
      </w:r>
      <w:r w:rsidRPr="00F9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study </w:t>
      </w:r>
      <w:r w:rsidR="0038787F">
        <w:rPr>
          <w:rFonts w:ascii="Times New Roman" w:hAnsi="Times New Roman" w:cs="Times New Roman"/>
          <w:sz w:val="24"/>
          <w:szCs w:val="24"/>
        </w:rPr>
        <w:t xml:space="preserve">suggests expected findings </w:t>
      </w:r>
      <w:r w:rsidR="009063DD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show that women receiving ante</w:t>
      </w:r>
      <w:r w:rsidR="009063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natal education experience better pregnancy outcomes than</w:t>
      </w:r>
      <w:r w:rsidR="00E93A7E">
        <w:rPr>
          <w:rFonts w:ascii="Times New Roman" w:hAnsi="Times New Roman" w:cs="Times New Roman"/>
          <w:sz w:val="24"/>
          <w:szCs w:val="24"/>
        </w:rPr>
        <w:t xml:space="preserve"> those</w:t>
      </w:r>
      <w:r>
        <w:rPr>
          <w:rFonts w:ascii="Times New Roman" w:hAnsi="Times New Roman" w:cs="Times New Roman"/>
          <w:sz w:val="24"/>
          <w:szCs w:val="24"/>
        </w:rPr>
        <w:t xml:space="preserve"> who do not receive ante</w:t>
      </w:r>
      <w:r w:rsidR="00BF5A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natal education, and also that</w:t>
      </w:r>
      <w:r w:rsidR="008E0F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antenatal education minimizes pregnancy and delivery </w:t>
      </w:r>
      <w:r w:rsidR="009063DD">
        <w:rPr>
          <w:rFonts w:ascii="Times New Roman" w:hAnsi="Times New Roman" w:cs="Times New Roman"/>
          <w:sz w:val="24"/>
          <w:szCs w:val="24"/>
        </w:rPr>
        <w:t>complications. The study expects to</w:t>
      </w:r>
      <w:r>
        <w:rPr>
          <w:rFonts w:ascii="Times New Roman" w:hAnsi="Times New Roman" w:cs="Times New Roman"/>
          <w:sz w:val="24"/>
          <w:szCs w:val="24"/>
        </w:rPr>
        <w:t xml:space="preserve"> also</w:t>
      </w:r>
      <w:r w:rsidR="009063DD">
        <w:rPr>
          <w:rFonts w:ascii="Times New Roman" w:hAnsi="Times New Roman" w:cs="Times New Roman"/>
          <w:sz w:val="24"/>
          <w:szCs w:val="24"/>
        </w:rPr>
        <w:t xml:space="preserve"> fi</w:t>
      </w:r>
      <w:r w:rsidR="0046636E">
        <w:rPr>
          <w:rFonts w:ascii="Times New Roman" w:hAnsi="Times New Roman" w:cs="Times New Roman"/>
          <w:sz w:val="24"/>
          <w:szCs w:val="24"/>
        </w:rPr>
        <w:t>nd ante-</w:t>
      </w:r>
      <w:r>
        <w:rPr>
          <w:rFonts w:ascii="Times New Roman" w:hAnsi="Times New Roman" w:cs="Times New Roman"/>
          <w:sz w:val="24"/>
          <w:szCs w:val="24"/>
        </w:rPr>
        <w:t>natal education to have a significant effect on knowledge change in pregnant women, implying they become more competent in identifying changes relating to their pregnancy due to the new knowledge acquired. These fin</w:t>
      </w:r>
      <w:r w:rsidR="009063DD">
        <w:rPr>
          <w:rFonts w:ascii="Times New Roman" w:hAnsi="Times New Roman" w:cs="Times New Roman"/>
          <w:sz w:val="24"/>
          <w:szCs w:val="24"/>
        </w:rPr>
        <w:t xml:space="preserve">dings, if same as expected, </w:t>
      </w:r>
      <w:r>
        <w:rPr>
          <w:rFonts w:ascii="Times New Roman" w:hAnsi="Times New Roman" w:cs="Times New Roman"/>
          <w:sz w:val="24"/>
          <w:szCs w:val="24"/>
        </w:rPr>
        <w:t>indicate a positive correlation between the quality of antenatal education and the</w:t>
      </w:r>
      <w:r w:rsidR="000D1CDD">
        <w:rPr>
          <w:rFonts w:ascii="Times New Roman" w:hAnsi="Times New Roman" w:cs="Times New Roman"/>
          <w:sz w:val="24"/>
          <w:szCs w:val="24"/>
        </w:rPr>
        <w:t xml:space="preserve"> pregnant mother’s</w:t>
      </w:r>
      <w:r>
        <w:rPr>
          <w:rFonts w:ascii="Times New Roman" w:hAnsi="Times New Roman" w:cs="Times New Roman"/>
          <w:sz w:val="24"/>
          <w:szCs w:val="24"/>
        </w:rPr>
        <w:t xml:space="preserve"> ability to detect obstetric problems, but not much work has been done in this area especially in Ghana.  More </w:t>
      </w:r>
      <w:r w:rsidR="00E93A7E">
        <w:rPr>
          <w:rFonts w:ascii="Times New Roman" w:hAnsi="Times New Roman" w:cs="Times New Roman"/>
          <w:sz w:val="24"/>
          <w:szCs w:val="24"/>
        </w:rPr>
        <w:t>empirical work is</w:t>
      </w:r>
      <w:r>
        <w:rPr>
          <w:rFonts w:ascii="Times New Roman" w:hAnsi="Times New Roman" w:cs="Times New Roman"/>
          <w:sz w:val="24"/>
          <w:szCs w:val="24"/>
        </w:rPr>
        <w:t xml:space="preserve"> recommended in the area of quality of antenatal education given to pregnant women at the antenatal clinic</w:t>
      </w:r>
      <w:r w:rsidR="009063D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E1CCF" w:rsidRPr="003914AF" w:rsidRDefault="007E1CCF" w:rsidP="007E1CCF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7E1CCF" w:rsidRDefault="007E1CCF" w:rsidP="007E1C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CCF" w:rsidRDefault="007E1CCF" w:rsidP="007E1CCF"/>
    <w:p w:rsidR="00374B6C" w:rsidRDefault="007F0BFC"/>
    <w:sectPr w:rsidR="00374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CF"/>
    <w:rsid w:val="000D1CDD"/>
    <w:rsid w:val="002935AC"/>
    <w:rsid w:val="00385042"/>
    <w:rsid w:val="0038787F"/>
    <w:rsid w:val="0046636E"/>
    <w:rsid w:val="007E1CCF"/>
    <w:rsid w:val="007F0BFC"/>
    <w:rsid w:val="008E0F1D"/>
    <w:rsid w:val="009063DD"/>
    <w:rsid w:val="00AC2B4C"/>
    <w:rsid w:val="00BF305F"/>
    <w:rsid w:val="00BF5AFC"/>
    <w:rsid w:val="00CC0E6D"/>
    <w:rsid w:val="00DB5E32"/>
    <w:rsid w:val="00E93A7E"/>
    <w:rsid w:val="00F9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0F82B-8475-4E39-AF14-372ECDC5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C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Hajia</dc:creator>
  <cp:keywords/>
  <dc:description/>
  <cp:lastModifiedBy>Hajia</cp:lastModifiedBy>
  <cp:revision>2</cp:revision>
  <dcterms:created xsi:type="dcterms:W3CDTF">2018-10-30T23:16:00Z</dcterms:created>
  <dcterms:modified xsi:type="dcterms:W3CDTF">2018-10-30T23:16:00Z</dcterms:modified>
</cp:coreProperties>
</file>