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F9" w:rsidRPr="00887B3D" w:rsidRDefault="00B84AF9" w:rsidP="00887B3D">
      <w:pPr>
        <w:spacing w:line="360" w:lineRule="auto"/>
        <w:jc w:val="both"/>
        <w:rPr>
          <w:rFonts w:ascii="Times New Roman" w:hAnsi="Times New Roman" w:cs="Times New Roman"/>
          <w:b/>
          <w:sz w:val="24"/>
          <w:szCs w:val="24"/>
        </w:rPr>
      </w:pPr>
      <w:bookmarkStart w:id="0" w:name="_GoBack"/>
      <w:r w:rsidRPr="00887B3D">
        <w:rPr>
          <w:rFonts w:ascii="Times New Roman" w:hAnsi="Times New Roman" w:cs="Times New Roman"/>
          <w:b/>
          <w:sz w:val="24"/>
          <w:szCs w:val="24"/>
        </w:rPr>
        <w:t>Background:</w:t>
      </w:r>
    </w:p>
    <w:bookmarkEnd w:id="0"/>
    <w:p w:rsidR="00081462" w:rsidRPr="00887B3D" w:rsidRDefault="00081462" w:rsidP="00887B3D">
      <w:pPr>
        <w:spacing w:line="360" w:lineRule="auto"/>
        <w:jc w:val="both"/>
        <w:rPr>
          <w:rFonts w:ascii="Times New Roman" w:hAnsi="Times New Roman" w:cs="Times New Roman"/>
          <w:b/>
          <w:sz w:val="24"/>
          <w:szCs w:val="24"/>
        </w:rPr>
      </w:pPr>
      <w:r w:rsidRPr="00887B3D">
        <w:rPr>
          <w:rFonts w:ascii="Times New Roman" w:hAnsi="Times New Roman" w:cs="Times New Roman"/>
          <w:sz w:val="24"/>
          <w:szCs w:val="24"/>
        </w:rPr>
        <w:t>UHC is conceptually straightforward; translating it to a feasible met</w:t>
      </w:r>
      <w:r w:rsidR="00253E59" w:rsidRPr="00887B3D">
        <w:rPr>
          <w:rFonts w:ascii="Times New Roman" w:hAnsi="Times New Roman" w:cs="Times New Roman"/>
          <w:sz w:val="24"/>
          <w:szCs w:val="24"/>
        </w:rPr>
        <w:t>ric</w:t>
      </w:r>
      <w:r w:rsidRPr="00887B3D">
        <w:rPr>
          <w:rFonts w:ascii="Times New Roman" w:hAnsi="Times New Roman" w:cs="Times New Roman"/>
          <w:sz w:val="24"/>
          <w:szCs w:val="24"/>
        </w:rPr>
        <w:t xml:space="preserve"> i</w:t>
      </w:r>
      <w:r w:rsidR="00B84AF9" w:rsidRPr="00887B3D">
        <w:rPr>
          <w:rFonts w:ascii="Times New Roman" w:hAnsi="Times New Roman" w:cs="Times New Roman"/>
          <w:sz w:val="24"/>
          <w:szCs w:val="24"/>
        </w:rPr>
        <w:t xml:space="preserve">s quite intractable. </w:t>
      </w:r>
      <w:r w:rsidR="00253E59" w:rsidRPr="00887B3D">
        <w:rPr>
          <w:rFonts w:ascii="Times New Roman" w:hAnsi="Times New Roman" w:cs="Times New Roman"/>
          <w:sz w:val="24"/>
          <w:szCs w:val="24"/>
        </w:rPr>
        <w:t>G</w:t>
      </w:r>
      <w:r w:rsidR="001E1D57" w:rsidRPr="00887B3D">
        <w:rPr>
          <w:rFonts w:ascii="Times New Roman" w:hAnsi="Times New Roman" w:cs="Times New Roman"/>
          <w:sz w:val="24"/>
          <w:szCs w:val="24"/>
        </w:rPr>
        <w:t xml:space="preserve">eneralizable metric such as service readiness index is paramount as it can indicate the capacity of facilities to </w:t>
      </w:r>
      <w:r w:rsidR="00B84AF9" w:rsidRPr="00887B3D">
        <w:rPr>
          <w:rFonts w:ascii="Times New Roman" w:hAnsi="Times New Roman" w:cs="Times New Roman"/>
          <w:sz w:val="24"/>
          <w:szCs w:val="24"/>
        </w:rPr>
        <w:t>provide essential care and furthermore, estimation of metric at sub national is imperative for effective evidence based policy.</w:t>
      </w:r>
    </w:p>
    <w:p w:rsidR="00D62D39" w:rsidRPr="00887B3D" w:rsidRDefault="00D62D39" w:rsidP="00887B3D">
      <w:pPr>
        <w:spacing w:line="360" w:lineRule="auto"/>
        <w:jc w:val="both"/>
        <w:rPr>
          <w:rFonts w:ascii="Times New Roman" w:hAnsi="Times New Roman" w:cs="Times New Roman"/>
          <w:b/>
          <w:sz w:val="24"/>
          <w:szCs w:val="24"/>
        </w:rPr>
      </w:pPr>
      <w:r w:rsidRPr="00887B3D">
        <w:rPr>
          <w:rFonts w:ascii="Times New Roman" w:hAnsi="Times New Roman" w:cs="Times New Roman"/>
          <w:b/>
          <w:sz w:val="24"/>
          <w:szCs w:val="24"/>
        </w:rPr>
        <w:t>Study Area:</w:t>
      </w:r>
    </w:p>
    <w:p w:rsidR="00D62D39" w:rsidRPr="00887B3D" w:rsidRDefault="00B84AF9" w:rsidP="00887B3D">
      <w:pPr>
        <w:spacing w:line="360" w:lineRule="auto"/>
        <w:jc w:val="both"/>
        <w:rPr>
          <w:rFonts w:ascii="Times New Roman" w:hAnsi="Times New Roman" w:cs="Times New Roman"/>
          <w:sz w:val="24"/>
          <w:szCs w:val="24"/>
        </w:rPr>
      </w:pPr>
      <w:r w:rsidRPr="00887B3D">
        <w:rPr>
          <w:rFonts w:ascii="Times New Roman" w:hAnsi="Times New Roman" w:cs="Times New Roman"/>
          <w:sz w:val="24"/>
          <w:szCs w:val="24"/>
        </w:rPr>
        <w:t xml:space="preserve">Case study is conducted in </w:t>
      </w:r>
      <w:r w:rsidR="00FF60BB" w:rsidRPr="00887B3D">
        <w:rPr>
          <w:rFonts w:ascii="Times New Roman" w:hAnsi="Times New Roman" w:cs="Times New Roman"/>
          <w:sz w:val="24"/>
          <w:szCs w:val="24"/>
        </w:rPr>
        <w:t xml:space="preserve">remotest </w:t>
      </w:r>
      <w:r w:rsidRPr="00887B3D">
        <w:rPr>
          <w:rFonts w:ascii="Times New Roman" w:hAnsi="Times New Roman" w:cs="Times New Roman"/>
          <w:sz w:val="24"/>
          <w:szCs w:val="24"/>
        </w:rPr>
        <w:t>district of Jammu and Kashmir state in</w:t>
      </w:r>
      <w:r w:rsidR="00952E03" w:rsidRPr="00887B3D">
        <w:rPr>
          <w:rFonts w:ascii="Times New Roman" w:hAnsi="Times New Roman" w:cs="Times New Roman"/>
          <w:sz w:val="24"/>
          <w:szCs w:val="24"/>
        </w:rPr>
        <w:t xml:space="preserve"> India. It is </w:t>
      </w:r>
      <w:r w:rsidR="00FF60BB" w:rsidRPr="00887B3D">
        <w:rPr>
          <w:rFonts w:ascii="Times New Roman" w:hAnsi="Times New Roman" w:cs="Times New Roman"/>
          <w:sz w:val="24"/>
          <w:szCs w:val="24"/>
        </w:rPr>
        <w:t>fragile area with heavy military deployment as it is bounded by Line of Control with Pakistan and is embroiled in militancy and cease fire violations. Also, it is bearing brunt of double whammy of geographical inaccessibility due to mountainous topography and backwardness in terms of Human Development Indicators.</w:t>
      </w:r>
    </w:p>
    <w:p w:rsidR="00253E59" w:rsidRPr="00887B3D" w:rsidRDefault="00952E03" w:rsidP="00887B3D">
      <w:pPr>
        <w:spacing w:line="360" w:lineRule="auto"/>
        <w:jc w:val="both"/>
        <w:rPr>
          <w:rFonts w:ascii="Times New Roman" w:hAnsi="Times New Roman" w:cs="Times New Roman"/>
          <w:b/>
          <w:sz w:val="24"/>
          <w:szCs w:val="24"/>
        </w:rPr>
      </w:pPr>
      <w:r w:rsidRPr="00887B3D">
        <w:rPr>
          <w:rFonts w:ascii="Times New Roman" w:hAnsi="Times New Roman" w:cs="Times New Roman"/>
          <w:b/>
          <w:sz w:val="24"/>
          <w:szCs w:val="24"/>
        </w:rPr>
        <w:t>Objective:</w:t>
      </w:r>
      <w:r w:rsidR="00253E59" w:rsidRPr="00887B3D">
        <w:rPr>
          <w:rFonts w:ascii="Times New Roman" w:hAnsi="Times New Roman" w:cs="Times New Roman"/>
          <w:b/>
          <w:sz w:val="24"/>
          <w:szCs w:val="24"/>
        </w:rPr>
        <w:t xml:space="preserve"> </w:t>
      </w:r>
    </w:p>
    <w:p w:rsidR="00D62D39" w:rsidRPr="00887B3D" w:rsidRDefault="00D62D39" w:rsidP="00887B3D">
      <w:pPr>
        <w:spacing w:line="360" w:lineRule="auto"/>
        <w:jc w:val="both"/>
        <w:rPr>
          <w:rFonts w:ascii="Times New Roman" w:hAnsi="Times New Roman" w:cs="Times New Roman"/>
          <w:b/>
          <w:sz w:val="24"/>
          <w:szCs w:val="24"/>
        </w:rPr>
      </w:pPr>
      <w:r w:rsidRPr="00887B3D">
        <w:rPr>
          <w:rFonts w:ascii="Times New Roman" w:hAnsi="Times New Roman" w:cs="Times New Roman"/>
          <w:sz w:val="24"/>
          <w:szCs w:val="24"/>
        </w:rPr>
        <w:t>The object</w:t>
      </w:r>
      <w:r w:rsidR="00952E03" w:rsidRPr="00887B3D">
        <w:rPr>
          <w:rFonts w:ascii="Times New Roman" w:hAnsi="Times New Roman" w:cs="Times New Roman"/>
          <w:sz w:val="24"/>
          <w:szCs w:val="24"/>
        </w:rPr>
        <w:t>ive of the study</w:t>
      </w:r>
      <w:r w:rsidR="00253E59" w:rsidRPr="00887B3D">
        <w:rPr>
          <w:rFonts w:ascii="Times New Roman" w:hAnsi="Times New Roman" w:cs="Times New Roman"/>
          <w:sz w:val="24"/>
          <w:szCs w:val="24"/>
        </w:rPr>
        <w:t xml:space="preserve"> is to evaluate</w:t>
      </w:r>
      <w:r w:rsidRPr="00887B3D">
        <w:rPr>
          <w:rFonts w:ascii="Times New Roman" w:hAnsi="Times New Roman" w:cs="Times New Roman"/>
          <w:sz w:val="24"/>
          <w:szCs w:val="24"/>
        </w:rPr>
        <w:t xml:space="preserve"> the service </w:t>
      </w:r>
      <w:r w:rsidR="00952E03" w:rsidRPr="00887B3D">
        <w:rPr>
          <w:rFonts w:ascii="Times New Roman" w:hAnsi="Times New Roman" w:cs="Times New Roman"/>
          <w:sz w:val="24"/>
          <w:szCs w:val="24"/>
        </w:rPr>
        <w:t xml:space="preserve">availability and </w:t>
      </w:r>
      <w:r w:rsidRPr="00887B3D">
        <w:rPr>
          <w:rFonts w:ascii="Times New Roman" w:hAnsi="Times New Roman" w:cs="Times New Roman"/>
          <w:sz w:val="24"/>
          <w:szCs w:val="24"/>
        </w:rPr>
        <w:t>readin</w:t>
      </w:r>
      <w:r w:rsidR="00253E59" w:rsidRPr="00887B3D">
        <w:rPr>
          <w:rFonts w:ascii="Times New Roman" w:hAnsi="Times New Roman" w:cs="Times New Roman"/>
          <w:sz w:val="24"/>
          <w:szCs w:val="24"/>
        </w:rPr>
        <w:t>ess of health facilities and ascertain</w:t>
      </w:r>
      <w:r w:rsidRPr="00887B3D">
        <w:rPr>
          <w:rFonts w:ascii="Times New Roman" w:hAnsi="Times New Roman" w:cs="Times New Roman"/>
          <w:sz w:val="24"/>
          <w:szCs w:val="24"/>
        </w:rPr>
        <w:t xml:space="preserve"> the supply side barriers in service provisioning</w:t>
      </w:r>
    </w:p>
    <w:p w:rsidR="00D62D39" w:rsidRPr="00887B3D" w:rsidRDefault="00D62D39" w:rsidP="00887B3D">
      <w:pPr>
        <w:spacing w:line="360" w:lineRule="auto"/>
        <w:jc w:val="both"/>
        <w:rPr>
          <w:rFonts w:ascii="Times New Roman" w:hAnsi="Times New Roman" w:cs="Times New Roman"/>
          <w:b/>
          <w:sz w:val="24"/>
          <w:szCs w:val="24"/>
        </w:rPr>
      </w:pPr>
      <w:r w:rsidRPr="00887B3D">
        <w:rPr>
          <w:rFonts w:ascii="Times New Roman" w:hAnsi="Times New Roman" w:cs="Times New Roman"/>
          <w:b/>
          <w:sz w:val="24"/>
          <w:szCs w:val="24"/>
        </w:rPr>
        <w:t>Methodology:</w:t>
      </w:r>
    </w:p>
    <w:p w:rsidR="00D62D39" w:rsidRPr="00887B3D" w:rsidRDefault="00D62D39" w:rsidP="00887B3D">
      <w:pPr>
        <w:spacing w:line="360" w:lineRule="auto"/>
        <w:jc w:val="both"/>
        <w:rPr>
          <w:rFonts w:ascii="Times New Roman" w:hAnsi="Times New Roman" w:cs="Times New Roman"/>
          <w:sz w:val="24"/>
          <w:szCs w:val="24"/>
        </w:rPr>
      </w:pPr>
      <w:r w:rsidRPr="00887B3D">
        <w:rPr>
          <w:rFonts w:ascii="Times New Roman" w:hAnsi="Times New Roman" w:cs="Times New Roman"/>
          <w:sz w:val="24"/>
          <w:szCs w:val="24"/>
        </w:rPr>
        <w:t>Mixed method design via co</w:t>
      </w:r>
      <w:r w:rsidR="00B959B2" w:rsidRPr="00887B3D">
        <w:rPr>
          <w:rFonts w:ascii="Times New Roman" w:hAnsi="Times New Roman" w:cs="Times New Roman"/>
          <w:sz w:val="24"/>
          <w:szCs w:val="24"/>
        </w:rPr>
        <w:t xml:space="preserve">ncurrent triangulation </w:t>
      </w:r>
      <w:r w:rsidRPr="00887B3D">
        <w:rPr>
          <w:rFonts w:ascii="Times New Roman" w:hAnsi="Times New Roman" w:cs="Times New Roman"/>
          <w:sz w:val="24"/>
          <w:szCs w:val="24"/>
        </w:rPr>
        <w:t>is employed. Facility survey encompassing</w:t>
      </w:r>
      <w:r w:rsidR="00B84AF9" w:rsidRPr="00887B3D">
        <w:rPr>
          <w:rFonts w:ascii="Times New Roman" w:hAnsi="Times New Roman" w:cs="Times New Roman"/>
          <w:sz w:val="24"/>
          <w:szCs w:val="24"/>
        </w:rPr>
        <w:t xml:space="preserve"> </w:t>
      </w:r>
      <w:r w:rsidRPr="00887B3D">
        <w:rPr>
          <w:rFonts w:ascii="Times New Roman" w:hAnsi="Times New Roman" w:cs="Times New Roman"/>
          <w:sz w:val="24"/>
          <w:szCs w:val="24"/>
        </w:rPr>
        <w:t xml:space="preserve">138 facilities </w:t>
      </w:r>
      <w:r w:rsidR="00625A92" w:rsidRPr="00887B3D">
        <w:rPr>
          <w:rFonts w:ascii="Times New Roman" w:hAnsi="Times New Roman" w:cs="Times New Roman"/>
          <w:sz w:val="24"/>
          <w:szCs w:val="24"/>
        </w:rPr>
        <w:t xml:space="preserve">at various hierarchies </w:t>
      </w:r>
      <w:r w:rsidRPr="00887B3D">
        <w:rPr>
          <w:rFonts w:ascii="Times New Roman" w:hAnsi="Times New Roman" w:cs="Times New Roman"/>
          <w:sz w:val="24"/>
          <w:szCs w:val="24"/>
        </w:rPr>
        <w:t>conducted to asce</w:t>
      </w:r>
      <w:r w:rsidR="00B959B2" w:rsidRPr="00887B3D">
        <w:rPr>
          <w:rFonts w:ascii="Times New Roman" w:hAnsi="Times New Roman" w:cs="Times New Roman"/>
          <w:sz w:val="24"/>
          <w:szCs w:val="24"/>
        </w:rPr>
        <w:t xml:space="preserve">rtain supply side readiness. Compendium of checklist </w:t>
      </w:r>
      <w:r w:rsidRPr="00887B3D">
        <w:rPr>
          <w:rFonts w:ascii="Times New Roman" w:hAnsi="Times New Roman" w:cs="Times New Roman"/>
          <w:sz w:val="24"/>
          <w:szCs w:val="24"/>
        </w:rPr>
        <w:t xml:space="preserve">designed </w:t>
      </w:r>
      <w:r w:rsidR="00FF60BB" w:rsidRPr="00887B3D">
        <w:rPr>
          <w:rFonts w:ascii="Times New Roman" w:hAnsi="Times New Roman" w:cs="Times New Roman"/>
          <w:sz w:val="24"/>
          <w:szCs w:val="24"/>
        </w:rPr>
        <w:t>in tandem w</w:t>
      </w:r>
      <w:r w:rsidR="00B959B2" w:rsidRPr="00887B3D">
        <w:rPr>
          <w:rFonts w:ascii="Times New Roman" w:hAnsi="Times New Roman" w:cs="Times New Roman"/>
          <w:sz w:val="24"/>
          <w:szCs w:val="24"/>
        </w:rPr>
        <w:t xml:space="preserve">ith </w:t>
      </w:r>
      <w:proofErr w:type="gramStart"/>
      <w:r w:rsidR="00B959B2" w:rsidRPr="00887B3D">
        <w:rPr>
          <w:rFonts w:ascii="Times New Roman" w:hAnsi="Times New Roman" w:cs="Times New Roman"/>
          <w:sz w:val="24"/>
          <w:szCs w:val="24"/>
        </w:rPr>
        <w:t>WHO’s</w:t>
      </w:r>
      <w:proofErr w:type="gramEnd"/>
      <w:r w:rsidR="00B959B2" w:rsidRPr="00887B3D">
        <w:rPr>
          <w:rFonts w:ascii="Times New Roman" w:hAnsi="Times New Roman" w:cs="Times New Roman"/>
          <w:sz w:val="24"/>
          <w:szCs w:val="24"/>
        </w:rPr>
        <w:t xml:space="preserve"> SARA methodology </w:t>
      </w:r>
      <w:r w:rsidR="00FF60BB" w:rsidRPr="00887B3D">
        <w:rPr>
          <w:rFonts w:ascii="Times New Roman" w:hAnsi="Times New Roman" w:cs="Times New Roman"/>
          <w:sz w:val="24"/>
          <w:szCs w:val="24"/>
        </w:rPr>
        <w:t>conjunction with IPHS standards. Informa</w:t>
      </w:r>
      <w:r w:rsidR="00B959B2" w:rsidRPr="00887B3D">
        <w:rPr>
          <w:rFonts w:ascii="Times New Roman" w:hAnsi="Times New Roman" w:cs="Times New Roman"/>
          <w:sz w:val="24"/>
          <w:szCs w:val="24"/>
        </w:rPr>
        <w:t xml:space="preserve">tion </w:t>
      </w:r>
      <w:r w:rsidR="00952E03" w:rsidRPr="00887B3D">
        <w:rPr>
          <w:rFonts w:ascii="Times New Roman" w:hAnsi="Times New Roman" w:cs="Times New Roman"/>
          <w:sz w:val="24"/>
          <w:szCs w:val="24"/>
        </w:rPr>
        <w:t xml:space="preserve">elicited by canvassing questionnaire and scorecard </w:t>
      </w:r>
      <w:r w:rsidRPr="00887B3D">
        <w:rPr>
          <w:rFonts w:ascii="Times New Roman" w:hAnsi="Times New Roman" w:cs="Times New Roman"/>
          <w:sz w:val="24"/>
          <w:szCs w:val="24"/>
        </w:rPr>
        <w:t>generated for</w:t>
      </w:r>
      <w:r w:rsidR="00952E03" w:rsidRPr="00887B3D">
        <w:rPr>
          <w:rFonts w:ascii="Times New Roman" w:hAnsi="Times New Roman" w:cs="Times New Roman"/>
          <w:sz w:val="24"/>
          <w:szCs w:val="24"/>
        </w:rPr>
        <w:t xml:space="preserve"> each facility. </w:t>
      </w:r>
      <w:r w:rsidRPr="00887B3D">
        <w:rPr>
          <w:rFonts w:ascii="Times New Roman" w:hAnsi="Times New Roman" w:cs="Times New Roman"/>
          <w:sz w:val="24"/>
          <w:szCs w:val="24"/>
        </w:rPr>
        <w:t>He</w:t>
      </w:r>
      <w:r w:rsidR="00952E03" w:rsidRPr="00887B3D">
        <w:rPr>
          <w:rFonts w:ascii="Times New Roman" w:hAnsi="Times New Roman" w:cs="Times New Roman"/>
          <w:sz w:val="24"/>
          <w:szCs w:val="24"/>
        </w:rPr>
        <w:t xml:space="preserve">alth service readiness index </w:t>
      </w:r>
      <w:r w:rsidRPr="00887B3D">
        <w:rPr>
          <w:rFonts w:ascii="Times New Roman" w:hAnsi="Times New Roman" w:cs="Times New Roman"/>
          <w:sz w:val="24"/>
          <w:szCs w:val="24"/>
        </w:rPr>
        <w:t xml:space="preserve">calculated via amalgamation of average scores across six dimensions. Further, multidimensional statistical data reduction technique of </w:t>
      </w:r>
      <w:r w:rsidR="00952E03" w:rsidRPr="00887B3D">
        <w:rPr>
          <w:rFonts w:ascii="Times New Roman" w:hAnsi="Times New Roman" w:cs="Times New Roman"/>
          <w:sz w:val="24"/>
          <w:szCs w:val="24"/>
        </w:rPr>
        <w:t xml:space="preserve">principal component analysis </w:t>
      </w:r>
      <w:r w:rsidRPr="00887B3D">
        <w:rPr>
          <w:rFonts w:ascii="Times New Roman" w:hAnsi="Times New Roman" w:cs="Times New Roman"/>
          <w:sz w:val="24"/>
          <w:szCs w:val="24"/>
        </w:rPr>
        <w:t>emp</w:t>
      </w:r>
      <w:r w:rsidR="00952E03" w:rsidRPr="00887B3D">
        <w:rPr>
          <w:rFonts w:ascii="Times New Roman" w:hAnsi="Times New Roman" w:cs="Times New Roman"/>
          <w:sz w:val="24"/>
          <w:szCs w:val="24"/>
        </w:rPr>
        <w:t xml:space="preserve">loyed for </w:t>
      </w:r>
      <w:r w:rsidRPr="00887B3D">
        <w:rPr>
          <w:rFonts w:ascii="Times New Roman" w:hAnsi="Times New Roman" w:cs="Times New Roman"/>
          <w:sz w:val="24"/>
          <w:szCs w:val="24"/>
        </w:rPr>
        <w:t>parsimonious c</w:t>
      </w:r>
      <w:r w:rsidR="00FF60BB" w:rsidRPr="00887B3D">
        <w:rPr>
          <w:rFonts w:ascii="Times New Roman" w:hAnsi="Times New Roman" w:cs="Times New Roman"/>
          <w:sz w:val="24"/>
          <w:szCs w:val="24"/>
        </w:rPr>
        <w:t xml:space="preserve">omposite </w:t>
      </w:r>
      <w:r w:rsidR="00952E03" w:rsidRPr="00887B3D">
        <w:rPr>
          <w:rFonts w:ascii="Times New Roman" w:hAnsi="Times New Roman" w:cs="Times New Roman"/>
          <w:sz w:val="24"/>
          <w:szCs w:val="24"/>
        </w:rPr>
        <w:t>indices</w:t>
      </w:r>
      <w:r w:rsidR="00FF60BB" w:rsidRPr="00887B3D">
        <w:rPr>
          <w:rFonts w:ascii="Times New Roman" w:hAnsi="Times New Roman" w:cs="Times New Roman"/>
          <w:sz w:val="24"/>
          <w:szCs w:val="24"/>
        </w:rPr>
        <w:t xml:space="preserve">. </w:t>
      </w:r>
      <w:r w:rsidR="00952E03" w:rsidRPr="00887B3D">
        <w:rPr>
          <w:rFonts w:ascii="Times New Roman" w:hAnsi="Times New Roman" w:cs="Times New Roman"/>
          <w:sz w:val="24"/>
          <w:szCs w:val="24"/>
        </w:rPr>
        <w:t xml:space="preserve">Stakeholder analysis </w:t>
      </w:r>
      <w:r w:rsidR="00625A92" w:rsidRPr="00887B3D">
        <w:rPr>
          <w:rFonts w:ascii="Times New Roman" w:hAnsi="Times New Roman" w:cs="Times New Roman"/>
          <w:sz w:val="24"/>
          <w:szCs w:val="24"/>
        </w:rPr>
        <w:t>conducted for nuanced</w:t>
      </w:r>
      <w:r w:rsidRPr="00887B3D">
        <w:rPr>
          <w:rFonts w:ascii="Times New Roman" w:hAnsi="Times New Roman" w:cs="Times New Roman"/>
          <w:sz w:val="24"/>
          <w:szCs w:val="24"/>
        </w:rPr>
        <w:t xml:space="preserve"> qua</w:t>
      </w:r>
      <w:r w:rsidR="00253E59" w:rsidRPr="00887B3D">
        <w:rPr>
          <w:rFonts w:ascii="Times New Roman" w:hAnsi="Times New Roman" w:cs="Times New Roman"/>
          <w:sz w:val="24"/>
          <w:szCs w:val="24"/>
        </w:rPr>
        <w:t xml:space="preserve">litative information. Myriad </w:t>
      </w:r>
      <w:r w:rsidRPr="00887B3D">
        <w:rPr>
          <w:rFonts w:ascii="Times New Roman" w:hAnsi="Times New Roman" w:cs="Times New Roman"/>
          <w:sz w:val="24"/>
          <w:szCs w:val="24"/>
        </w:rPr>
        <w:t>techniques like key informant interviews</w:t>
      </w:r>
      <w:r w:rsidR="00952E03" w:rsidRPr="00887B3D">
        <w:rPr>
          <w:rFonts w:ascii="Times New Roman" w:hAnsi="Times New Roman" w:cs="Times New Roman"/>
          <w:sz w:val="24"/>
          <w:szCs w:val="24"/>
        </w:rPr>
        <w:t xml:space="preserve">, discussions and FGD’s </w:t>
      </w:r>
      <w:r w:rsidR="00614A0F" w:rsidRPr="00887B3D">
        <w:rPr>
          <w:rFonts w:ascii="Times New Roman" w:hAnsi="Times New Roman" w:cs="Times New Roman"/>
          <w:sz w:val="24"/>
          <w:szCs w:val="24"/>
        </w:rPr>
        <w:t>conducted</w:t>
      </w:r>
      <w:r w:rsidRPr="00887B3D">
        <w:rPr>
          <w:rFonts w:ascii="Times New Roman" w:hAnsi="Times New Roman" w:cs="Times New Roman"/>
          <w:sz w:val="24"/>
          <w:szCs w:val="24"/>
        </w:rPr>
        <w:t xml:space="preserve"> with v</w:t>
      </w:r>
      <w:r w:rsidR="00614A0F" w:rsidRPr="00887B3D">
        <w:rPr>
          <w:rFonts w:ascii="Times New Roman" w:hAnsi="Times New Roman" w:cs="Times New Roman"/>
          <w:sz w:val="24"/>
          <w:szCs w:val="24"/>
        </w:rPr>
        <w:t>arious players such as leaders, adopters and laggards.</w:t>
      </w:r>
    </w:p>
    <w:p w:rsidR="00614A0F" w:rsidRPr="00887B3D" w:rsidRDefault="00614A0F" w:rsidP="00887B3D">
      <w:pPr>
        <w:spacing w:line="360" w:lineRule="auto"/>
        <w:jc w:val="both"/>
        <w:rPr>
          <w:rFonts w:ascii="Times New Roman" w:hAnsi="Times New Roman" w:cs="Times New Roman"/>
          <w:b/>
          <w:sz w:val="24"/>
          <w:szCs w:val="24"/>
        </w:rPr>
      </w:pPr>
      <w:r w:rsidRPr="00887B3D">
        <w:rPr>
          <w:rFonts w:ascii="Times New Roman" w:hAnsi="Times New Roman" w:cs="Times New Roman"/>
          <w:b/>
          <w:sz w:val="24"/>
          <w:szCs w:val="24"/>
        </w:rPr>
        <w:t>Result:</w:t>
      </w:r>
    </w:p>
    <w:p w:rsidR="00B84AF9" w:rsidRPr="00887B3D" w:rsidRDefault="00952E03" w:rsidP="00887B3D">
      <w:pPr>
        <w:spacing w:line="360" w:lineRule="auto"/>
        <w:jc w:val="both"/>
        <w:rPr>
          <w:rFonts w:ascii="Times New Roman" w:hAnsi="Times New Roman" w:cs="Times New Roman"/>
          <w:sz w:val="24"/>
          <w:szCs w:val="24"/>
        </w:rPr>
      </w:pPr>
      <w:r w:rsidRPr="00887B3D">
        <w:rPr>
          <w:rFonts w:ascii="Times New Roman" w:hAnsi="Times New Roman" w:cs="Times New Roman"/>
          <w:sz w:val="24"/>
          <w:szCs w:val="24"/>
        </w:rPr>
        <w:t xml:space="preserve">Basic amenities, </w:t>
      </w:r>
      <w:r w:rsidR="00B84AF9" w:rsidRPr="00887B3D">
        <w:rPr>
          <w:rFonts w:ascii="Times New Roman" w:hAnsi="Times New Roman" w:cs="Times New Roman"/>
          <w:sz w:val="24"/>
          <w:szCs w:val="24"/>
        </w:rPr>
        <w:t>infrastructure, medicine availability were suboptim</w:t>
      </w:r>
      <w:r w:rsidR="00253E59" w:rsidRPr="00887B3D">
        <w:rPr>
          <w:rFonts w:ascii="Times New Roman" w:hAnsi="Times New Roman" w:cs="Times New Roman"/>
          <w:sz w:val="24"/>
          <w:szCs w:val="24"/>
        </w:rPr>
        <w:t>al in health facilities</w:t>
      </w:r>
      <w:r w:rsidR="00B84AF9" w:rsidRPr="00887B3D">
        <w:rPr>
          <w:rFonts w:ascii="Times New Roman" w:hAnsi="Times New Roman" w:cs="Times New Roman"/>
          <w:sz w:val="24"/>
          <w:szCs w:val="24"/>
        </w:rPr>
        <w:t xml:space="preserve">. </w:t>
      </w:r>
      <w:r w:rsidR="006672AF" w:rsidRPr="00887B3D">
        <w:rPr>
          <w:rFonts w:ascii="Times New Roman" w:hAnsi="Times New Roman" w:cs="Times New Roman"/>
          <w:sz w:val="24"/>
          <w:szCs w:val="24"/>
        </w:rPr>
        <w:t xml:space="preserve"> R</w:t>
      </w:r>
      <w:r w:rsidR="00B84AF9" w:rsidRPr="00887B3D">
        <w:rPr>
          <w:rFonts w:ascii="Times New Roman" w:hAnsi="Times New Roman" w:cs="Times New Roman"/>
          <w:sz w:val="24"/>
          <w:szCs w:val="24"/>
        </w:rPr>
        <w:t>eadiness score of health faciliti</w:t>
      </w:r>
      <w:r w:rsidRPr="00887B3D">
        <w:rPr>
          <w:rFonts w:ascii="Times New Roman" w:hAnsi="Times New Roman" w:cs="Times New Roman"/>
          <w:sz w:val="24"/>
          <w:szCs w:val="24"/>
        </w:rPr>
        <w:t xml:space="preserve">es was </w:t>
      </w:r>
      <w:r w:rsidR="00B84AF9" w:rsidRPr="00887B3D">
        <w:rPr>
          <w:rFonts w:ascii="Times New Roman" w:hAnsi="Times New Roman" w:cs="Times New Roman"/>
          <w:sz w:val="24"/>
          <w:szCs w:val="24"/>
        </w:rPr>
        <w:t xml:space="preserve">0.47 and </w:t>
      </w:r>
      <w:r w:rsidRPr="00887B3D">
        <w:rPr>
          <w:rFonts w:ascii="Times New Roman" w:hAnsi="Times New Roman" w:cs="Times New Roman"/>
          <w:sz w:val="24"/>
          <w:szCs w:val="24"/>
        </w:rPr>
        <w:t xml:space="preserve">0.50 </w:t>
      </w:r>
      <w:r w:rsidR="00B84AF9" w:rsidRPr="00887B3D">
        <w:rPr>
          <w:rFonts w:ascii="Times New Roman" w:hAnsi="Times New Roman" w:cs="Times New Roman"/>
          <w:sz w:val="24"/>
          <w:szCs w:val="24"/>
        </w:rPr>
        <w:t xml:space="preserve">for </w:t>
      </w:r>
      <w:r w:rsidRPr="00887B3D">
        <w:rPr>
          <w:rFonts w:ascii="Times New Roman" w:hAnsi="Times New Roman" w:cs="Times New Roman"/>
          <w:sz w:val="24"/>
          <w:szCs w:val="24"/>
        </w:rPr>
        <w:t xml:space="preserve">medicine and </w:t>
      </w:r>
      <w:r w:rsidR="00B84AF9" w:rsidRPr="00887B3D">
        <w:rPr>
          <w:rFonts w:ascii="Times New Roman" w:hAnsi="Times New Roman" w:cs="Times New Roman"/>
          <w:sz w:val="24"/>
          <w:szCs w:val="24"/>
        </w:rPr>
        <w:t>basic amen</w:t>
      </w:r>
      <w:r w:rsidR="006672AF" w:rsidRPr="00887B3D">
        <w:rPr>
          <w:rFonts w:ascii="Times New Roman" w:hAnsi="Times New Roman" w:cs="Times New Roman"/>
          <w:sz w:val="24"/>
          <w:szCs w:val="24"/>
        </w:rPr>
        <w:t xml:space="preserve">ities </w:t>
      </w:r>
      <w:r w:rsidRPr="00887B3D">
        <w:rPr>
          <w:rFonts w:ascii="Times New Roman" w:hAnsi="Times New Roman" w:cs="Times New Roman"/>
          <w:sz w:val="24"/>
          <w:szCs w:val="24"/>
        </w:rPr>
        <w:t>respectively. S</w:t>
      </w:r>
      <w:r w:rsidR="00B84AF9" w:rsidRPr="00887B3D">
        <w:rPr>
          <w:rFonts w:ascii="Times New Roman" w:hAnsi="Times New Roman" w:cs="Times New Roman"/>
          <w:sz w:val="24"/>
          <w:szCs w:val="24"/>
        </w:rPr>
        <w:t xml:space="preserve">cores for availability of </w:t>
      </w:r>
      <w:r w:rsidRPr="00887B3D">
        <w:rPr>
          <w:rFonts w:ascii="Times New Roman" w:hAnsi="Times New Roman" w:cs="Times New Roman"/>
          <w:sz w:val="24"/>
          <w:szCs w:val="24"/>
        </w:rPr>
        <w:t>equipment</w:t>
      </w:r>
      <w:r w:rsidR="00B84AF9" w:rsidRPr="00887B3D">
        <w:rPr>
          <w:rFonts w:ascii="Times New Roman" w:hAnsi="Times New Roman" w:cs="Times New Roman"/>
          <w:sz w:val="24"/>
          <w:szCs w:val="24"/>
        </w:rPr>
        <w:t xml:space="preserve"> and</w:t>
      </w:r>
      <w:r w:rsidR="006672AF" w:rsidRPr="00887B3D">
        <w:rPr>
          <w:rFonts w:ascii="Times New Roman" w:hAnsi="Times New Roman" w:cs="Times New Roman"/>
          <w:sz w:val="24"/>
          <w:szCs w:val="24"/>
        </w:rPr>
        <w:t xml:space="preserve"> diagnostic capacity</w:t>
      </w:r>
      <w:r w:rsidR="00253E59" w:rsidRPr="00887B3D">
        <w:rPr>
          <w:rFonts w:ascii="Times New Roman" w:hAnsi="Times New Roman" w:cs="Times New Roman"/>
          <w:sz w:val="24"/>
          <w:szCs w:val="24"/>
        </w:rPr>
        <w:t xml:space="preserve"> were </w:t>
      </w:r>
      <w:proofErr w:type="gramStart"/>
      <w:r w:rsidR="006672AF" w:rsidRPr="00887B3D">
        <w:rPr>
          <w:rFonts w:ascii="Times New Roman" w:hAnsi="Times New Roman" w:cs="Times New Roman"/>
          <w:sz w:val="24"/>
          <w:szCs w:val="24"/>
        </w:rPr>
        <w:t>low  0.</w:t>
      </w:r>
      <w:r w:rsidR="00B84AF9" w:rsidRPr="00887B3D">
        <w:rPr>
          <w:rFonts w:ascii="Times New Roman" w:hAnsi="Times New Roman" w:cs="Times New Roman"/>
          <w:sz w:val="24"/>
          <w:szCs w:val="24"/>
        </w:rPr>
        <w:t>57</w:t>
      </w:r>
      <w:proofErr w:type="gramEnd"/>
      <w:r w:rsidR="00B84AF9" w:rsidRPr="00887B3D">
        <w:rPr>
          <w:rFonts w:ascii="Times New Roman" w:hAnsi="Times New Roman" w:cs="Times New Roman"/>
          <w:sz w:val="24"/>
          <w:szCs w:val="24"/>
        </w:rPr>
        <w:t xml:space="preserve"> and 0.53 </w:t>
      </w:r>
      <w:r w:rsidR="00B84AF9" w:rsidRPr="00887B3D">
        <w:rPr>
          <w:rFonts w:ascii="Times New Roman" w:hAnsi="Times New Roman" w:cs="Times New Roman"/>
          <w:sz w:val="24"/>
          <w:szCs w:val="24"/>
        </w:rPr>
        <w:lastRenderedPageBreak/>
        <w:t xml:space="preserve">respectively. </w:t>
      </w:r>
      <w:r w:rsidR="00253E59" w:rsidRPr="00887B3D">
        <w:rPr>
          <w:rFonts w:ascii="Times New Roman" w:hAnsi="Times New Roman" w:cs="Times New Roman"/>
          <w:sz w:val="24"/>
          <w:szCs w:val="24"/>
        </w:rPr>
        <w:t>Service provisioning (</w:t>
      </w:r>
      <w:r w:rsidR="006672AF" w:rsidRPr="00887B3D">
        <w:rPr>
          <w:rFonts w:ascii="Times New Roman" w:hAnsi="Times New Roman" w:cs="Times New Roman"/>
          <w:sz w:val="24"/>
          <w:szCs w:val="24"/>
        </w:rPr>
        <w:t>adolescent health, delivery</w:t>
      </w:r>
      <w:r w:rsidR="00B84AF9" w:rsidRPr="00887B3D">
        <w:rPr>
          <w:rFonts w:ascii="Times New Roman" w:hAnsi="Times New Roman" w:cs="Times New Roman"/>
          <w:sz w:val="24"/>
          <w:szCs w:val="24"/>
        </w:rPr>
        <w:t>, ne</w:t>
      </w:r>
      <w:r w:rsidR="006672AF" w:rsidRPr="00887B3D">
        <w:rPr>
          <w:rFonts w:ascii="Times New Roman" w:hAnsi="Times New Roman" w:cs="Times New Roman"/>
          <w:sz w:val="24"/>
          <w:szCs w:val="24"/>
        </w:rPr>
        <w:t xml:space="preserve">onatal and child health, non-communicable </w:t>
      </w:r>
      <w:r w:rsidR="00B84AF9" w:rsidRPr="00887B3D">
        <w:rPr>
          <w:rFonts w:ascii="Times New Roman" w:hAnsi="Times New Roman" w:cs="Times New Roman"/>
          <w:sz w:val="24"/>
          <w:szCs w:val="24"/>
        </w:rPr>
        <w:t>etc.) ran</w:t>
      </w:r>
      <w:r w:rsidR="00887B3D">
        <w:rPr>
          <w:rFonts w:ascii="Times New Roman" w:hAnsi="Times New Roman" w:cs="Times New Roman"/>
          <w:sz w:val="24"/>
          <w:szCs w:val="24"/>
        </w:rPr>
        <w:t xml:space="preserve">ged from 0.47 for </w:t>
      </w:r>
      <w:proofErr w:type="spellStart"/>
      <w:r w:rsidR="00887B3D">
        <w:rPr>
          <w:rFonts w:ascii="Times New Roman" w:hAnsi="Times New Roman" w:cs="Times New Roman"/>
          <w:sz w:val="24"/>
          <w:szCs w:val="24"/>
        </w:rPr>
        <w:t>new</w:t>
      </w:r>
      <w:r w:rsidRPr="00887B3D">
        <w:rPr>
          <w:rFonts w:ascii="Times New Roman" w:hAnsi="Times New Roman" w:cs="Times New Roman"/>
          <w:sz w:val="24"/>
          <w:szCs w:val="24"/>
        </w:rPr>
        <w:t>type</w:t>
      </w:r>
      <w:proofErr w:type="spellEnd"/>
      <w:r w:rsidRPr="00887B3D">
        <w:rPr>
          <w:rFonts w:ascii="Times New Roman" w:hAnsi="Times New Roman" w:cs="Times New Roman"/>
          <w:sz w:val="24"/>
          <w:szCs w:val="24"/>
        </w:rPr>
        <w:t xml:space="preserve"> Primary health centers</w:t>
      </w:r>
      <w:r w:rsidR="00B84AF9" w:rsidRPr="00887B3D">
        <w:rPr>
          <w:rFonts w:ascii="Times New Roman" w:hAnsi="Times New Roman" w:cs="Times New Roman"/>
          <w:sz w:val="24"/>
          <w:szCs w:val="24"/>
        </w:rPr>
        <w:t xml:space="preserve"> with rudimentary infrastructure to 0.71 </w:t>
      </w:r>
      <w:r w:rsidRPr="00887B3D">
        <w:rPr>
          <w:rFonts w:ascii="Times New Roman" w:hAnsi="Times New Roman" w:cs="Times New Roman"/>
          <w:sz w:val="24"/>
          <w:szCs w:val="24"/>
        </w:rPr>
        <w:t>for district hospital</w:t>
      </w:r>
      <w:r w:rsidR="00B84AF9" w:rsidRPr="00887B3D">
        <w:rPr>
          <w:rFonts w:ascii="Times New Roman" w:hAnsi="Times New Roman" w:cs="Times New Roman"/>
          <w:sz w:val="24"/>
          <w:szCs w:val="24"/>
        </w:rPr>
        <w:t xml:space="preserve">. </w:t>
      </w:r>
      <w:r w:rsidRPr="00887B3D">
        <w:rPr>
          <w:rFonts w:ascii="Times New Roman" w:hAnsi="Times New Roman" w:cs="Times New Roman"/>
          <w:sz w:val="24"/>
          <w:szCs w:val="24"/>
        </w:rPr>
        <w:t xml:space="preserve">First two component </w:t>
      </w:r>
      <w:r w:rsidR="00B959B2" w:rsidRPr="00887B3D">
        <w:rPr>
          <w:rFonts w:ascii="Times New Roman" w:hAnsi="Times New Roman" w:cs="Times New Roman"/>
          <w:sz w:val="24"/>
          <w:szCs w:val="24"/>
        </w:rPr>
        <w:t>amongst secondary care facil</w:t>
      </w:r>
      <w:r w:rsidR="00887B3D">
        <w:rPr>
          <w:rFonts w:ascii="Times New Roman" w:hAnsi="Times New Roman" w:cs="Times New Roman"/>
          <w:sz w:val="24"/>
          <w:szCs w:val="24"/>
        </w:rPr>
        <w:t>i</w:t>
      </w:r>
      <w:r w:rsidR="00B959B2" w:rsidRPr="00887B3D">
        <w:rPr>
          <w:rFonts w:ascii="Times New Roman" w:hAnsi="Times New Roman" w:cs="Times New Roman"/>
          <w:sz w:val="24"/>
          <w:szCs w:val="24"/>
        </w:rPr>
        <w:t xml:space="preserve">ties </w:t>
      </w:r>
      <w:r w:rsidRPr="00887B3D">
        <w:rPr>
          <w:rFonts w:ascii="Times New Roman" w:hAnsi="Times New Roman" w:cs="Times New Roman"/>
          <w:sz w:val="24"/>
          <w:szCs w:val="24"/>
        </w:rPr>
        <w:t>explained 38% com</w:t>
      </w:r>
      <w:r w:rsidR="00B959B2" w:rsidRPr="00887B3D">
        <w:rPr>
          <w:rFonts w:ascii="Times New Roman" w:hAnsi="Times New Roman" w:cs="Times New Roman"/>
          <w:sz w:val="24"/>
          <w:szCs w:val="24"/>
        </w:rPr>
        <w:t xml:space="preserve">mon variance </w:t>
      </w:r>
      <w:r w:rsidRPr="00887B3D">
        <w:rPr>
          <w:rFonts w:ascii="Times New Roman" w:hAnsi="Times New Roman" w:cs="Times New Roman"/>
          <w:sz w:val="24"/>
          <w:szCs w:val="24"/>
        </w:rPr>
        <w:t xml:space="preserve">characterized by service provisioning. </w:t>
      </w:r>
      <w:r w:rsidR="00B959B2" w:rsidRPr="00887B3D">
        <w:rPr>
          <w:rFonts w:ascii="Times New Roman" w:hAnsi="Times New Roman" w:cs="Times New Roman"/>
          <w:sz w:val="24"/>
          <w:szCs w:val="24"/>
        </w:rPr>
        <w:t xml:space="preserve">For primary health </w:t>
      </w:r>
      <w:r w:rsidR="006672AF" w:rsidRPr="00887B3D">
        <w:rPr>
          <w:rFonts w:ascii="Times New Roman" w:hAnsi="Times New Roman" w:cs="Times New Roman"/>
          <w:sz w:val="24"/>
          <w:szCs w:val="24"/>
        </w:rPr>
        <w:t>centers</w:t>
      </w:r>
      <w:r w:rsidR="00B959B2" w:rsidRPr="00887B3D">
        <w:rPr>
          <w:rFonts w:ascii="Times New Roman" w:hAnsi="Times New Roman" w:cs="Times New Roman"/>
          <w:sz w:val="24"/>
          <w:szCs w:val="24"/>
        </w:rPr>
        <w:t xml:space="preserve">, </w:t>
      </w:r>
      <w:r w:rsidRPr="00887B3D">
        <w:rPr>
          <w:rFonts w:ascii="Times New Roman" w:hAnsi="Times New Roman" w:cs="Times New Roman"/>
          <w:sz w:val="24"/>
          <w:szCs w:val="24"/>
        </w:rPr>
        <w:t xml:space="preserve">single principal component explained </w:t>
      </w:r>
      <w:r w:rsidR="006672AF" w:rsidRPr="00887B3D">
        <w:rPr>
          <w:rFonts w:ascii="Times New Roman" w:hAnsi="Times New Roman" w:cs="Times New Roman"/>
          <w:sz w:val="24"/>
          <w:szCs w:val="24"/>
        </w:rPr>
        <w:t xml:space="preserve">24% </w:t>
      </w:r>
      <w:r w:rsidRPr="00887B3D">
        <w:rPr>
          <w:rFonts w:ascii="Times New Roman" w:hAnsi="Times New Roman" w:cs="Times New Roman"/>
          <w:sz w:val="24"/>
          <w:szCs w:val="24"/>
        </w:rPr>
        <w:t xml:space="preserve">common variance characterized by newborn care. </w:t>
      </w:r>
      <w:r w:rsidR="00B84AF9" w:rsidRPr="00887B3D">
        <w:rPr>
          <w:rFonts w:ascii="Times New Roman" w:hAnsi="Times New Roman" w:cs="Times New Roman"/>
          <w:sz w:val="24"/>
          <w:szCs w:val="24"/>
        </w:rPr>
        <w:t xml:space="preserve">Lack of </w:t>
      </w:r>
      <w:r w:rsidR="00B959B2" w:rsidRPr="00887B3D">
        <w:rPr>
          <w:rFonts w:ascii="Times New Roman" w:hAnsi="Times New Roman" w:cs="Times New Roman"/>
          <w:sz w:val="24"/>
          <w:szCs w:val="24"/>
        </w:rPr>
        <w:t xml:space="preserve">incentives for retention in </w:t>
      </w:r>
      <w:r w:rsidR="00253E59" w:rsidRPr="00887B3D">
        <w:rPr>
          <w:rFonts w:ascii="Times New Roman" w:hAnsi="Times New Roman" w:cs="Times New Roman"/>
          <w:sz w:val="24"/>
          <w:szCs w:val="24"/>
        </w:rPr>
        <w:t xml:space="preserve">remote </w:t>
      </w:r>
      <w:r w:rsidR="00B84AF9" w:rsidRPr="00887B3D">
        <w:rPr>
          <w:rFonts w:ascii="Times New Roman" w:hAnsi="Times New Roman" w:cs="Times New Roman"/>
          <w:sz w:val="24"/>
          <w:szCs w:val="24"/>
        </w:rPr>
        <w:t>and shelling prone areas for staff members, unavaila</w:t>
      </w:r>
      <w:r w:rsidR="00B959B2" w:rsidRPr="00887B3D">
        <w:rPr>
          <w:rFonts w:ascii="Times New Roman" w:hAnsi="Times New Roman" w:cs="Times New Roman"/>
          <w:sz w:val="24"/>
          <w:szCs w:val="24"/>
        </w:rPr>
        <w:t>bility</w:t>
      </w:r>
      <w:r w:rsidR="00253E59" w:rsidRPr="00887B3D">
        <w:rPr>
          <w:rFonts w:ascii="Times New Roman" w:hAnsi="Times New Roman" w:cs="Times New Roman"/>
          <w:sz w:val="24"/>
          <w:szCs w:val="24"/>
        </w:rPr>
        <w:t xml:space="preserve"> of staff quarters</w:t>
      </w:r>
      <w:r w:rsidR="00B959B2" w:rsidRPr="00887B3D">
        <w:rPr>
          <w:rFonts w:ascii="Times New Roman" w:hAnsi="Times New Roman" w:cs="Times New Roman"/>
          <w:sz w:val="24"/>
          <w:szCs w:val="24"/>
        </w:rPr>
        <w:t xml:space="preserve">, </w:t>
      </w:r>
      <w:r w:rsidR="00253E59" w:rsidRPr="00887B3D">
        <w:rPr>
          <w:rFonts w:ascii="Times New Roman" w:hAnsi="Times New Roman" w:cs="Times New Roman"/>
          <w:sz w:val="24"/>
          <w:szCs w:val="24"/>
        </w:rPr>
        <w:t>inaccessibility of roads</w:t>
      </w:r>
      <w:r w:rsidR="00B84AF9" w:rsidRPr="00887B3D">
        <w:rPr>
          <w:rFonts w:ascii="Times New Roman" w:hAnsi="Times New Roman" w:cs="Times New Roman"/>
          <w:sz w:val="24"/>
          <w:szCs w:val="24"/>
        </w:rPr>
        <w:t>, political interferences and prevalence of internal adjustments in the form of transfer/attachment of health workers, inhibitions of skilled staff in serving militancy prone areas, nonc</w:t>
      </w:r>
      <w:r w:rsidR="00253E59" w:rsidRPr="00887B3D">
        <w:rPr>
          <w:rFonts w:ascii="Times New Roman" w:hAnsi="Times New Roman" w:cs="Times New Roman"/>
          <w:sz w:val="24"/>
          <w:szCs w:val="24"/>
        </w:rPr>
        <w:t xml:space="preserve">halant attitude of policymakers identified as major </w:t>
      </w:r>
      <w:r w:rsidR="00B84AF9" w:rsidRPr="00887B3D">
        <w:rPr>
          <w:rFonts w:ascii="Times New Roman" w:hAnsi="Times New Roman" w:cs="Times New Roman"/>
          <w:sz w:val="24"/>
          <w:szCs w:val="24"/>
        </w:rPr>
        <w:t>barriers fo</w:t>
      </w:r>
      <w:r w:rsidR="00253E59" w:rsidRPr="00887B3D">
        <w:rPr>
          <w:rFonts w:ascii="Times New Roman" w:hAnsi="Times New Roman" w:cs="Times New Roman"/>
          <w:sz w:val="24"/>
          <w:szCs w:val="24"/>
        </w:rPr>
        <w:t>r service provisioning based on stakeholder analysis</w:t>
      </w:r>
      <w:r w:rsidR="00B84AF9" w:rsidRPr="00887B3D">
        <w:rPr>
          <w:rFonts w:ascii="Times New Roman" w:hAnsi="Times New Roman" w:cs="Times New Roman"/>
          <w:sz w:val="24"/>
          <w:szCs w:val="24"/>
        </w:rPr>
        <w:t>.</w:t>
      </w:r>
      <w:r w:rsidR="006672AF" w:rsidRPr="00887B3D">
        <w:rPr>
          <w:rFonts w:ascii="Times New Roman" w:hAnsi="Times New Roman" w:cs="Times New Roman"/>
          <w:sz w:val="24"/>
          <w:szCs w:val="24"/>
        </w:rPr>
        <w:t xml:space="preserve"> </w:t>
      </w:r>
      <w:r w:rsidR="00B84AF9" w:rsidRPr="00887B3D">
        <w:rPr>
          <w:rFonts w:ascii="Times New Roman" w:hAnsi="Times New Roman" w:cs="Times New Roman"/>
          <w:sz w:val="24"/>
          <w:szCs w:val="24"/>
        </w:rPr>
        <w:t xml:space="preserve"> </w:t>
      </w:r>
      <w:r w:rsidR="006672AF" w:rsidRPr="00887B3D">
        <w:rPr>
          <w:rFonts w:ascii="Times New Roman" w:hAnsi="Times New Roman" w:cs="Times New Roman"/>
          <w:sz w:val="24"/>
          <w:szCs w:val="24"/>
        </w:rPr>
        <w:t xml:space="preserve">  </w:t>
      </w:r>
    </w:p>
    <w:p w:rsidR="00625A92" w:rsidRPr="00887B3D" w:rsidRDefault="00625A92" w:rsidP="00887B3D">
      <w:pPr>
        <w:spacing w:line="360" w:lineRule="auto"/>
        <w:jc w:val="both"/>
        <w:rPr>
          <w:b/>
          <w:sz w:val="24"/>
          <w:szCs w:val="24"/>
        </w:rPr>
      </w:pPr>
    </w:p>
    <w:p w:rsidR="00081462" w:rsidRPr="00887B3D" w:rsidRDefault="00081462" w:rsidP="00887B3D">
      <w:pPr>
        <w:spacing w:line="360" w:lineRule="auto"/>
        <w:rPr>
          <w:sz w:val="24"/>
          <w:szCs w:val="24"/>
        </w:rPr>
      </w:pPr>
    </w:p>
    <w:p w:rsidR="00081462" w:rsidRPr="00887B3D" w:rsidRDefault="00081462" w:rsidP="00887B3D">
      <w:pPr>
        <w:spacing w:line="360" w:lineRule="auto"/>
        <w:rPr>
          <w:sz w:val="24"/>
          <w:szCs w:val="24"/>
        </w:rPr>
      </w:pPr>
    </w:p>
    <w:p w:rsidR="00F73B74" w:rsidRPr="00887B3D" w:rsidRDefault="00F73B74" w:rsidP="00887B3D">
      <w:pPr>
        <w:spacing w:line="360" w:lineRule="auto"/>
        <w:rPr>
          <w:sz w:val="24"/>
          <w:szCs w:val="24"/>
        </w:rPr>
      </w:pPr>
    </w:p>
    <w:sectPr w:rsidR="00F73B74" w:rsidRPr="00887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52E67"/>
    <w:multiLevelType w:val="hybridMultilevel"/>
    <w:tmpl w:val="6FC2F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09"/>
    <w:rsid w:val="00081462"/>
    <w:rsid w:val="001E1D57"/>
    <w:rsid w:val="00253E59"/>
    <w:rsid w:val="002D2222"/>
    <w:rsid w:val="004D20F0"/>
    <w:rsid w:val="00614A0F"/>
    <w:rsid w:val="00625A92"/>
    <w:rsid w:val="006672AF"/>
    <w:rsid w:val="00887B3D"/>
    <w:rsid w:val="00952E03"/>
    <w:rsid w:val="00955811"/>
    <w:rsid w:val="00B84AF9"/>
    <w:rsid w:val="00B959B2"/>
    <w:rsid w:val="00C004A0"/>
    <w:rsid w:val="00D62D39"/>
    <w:rsid w:val="00E33C09"/>
    <w:rsid w:val="00F73B74"/>
    <w:rsid w:val="00FE3D5F"/>
    <w:rsid w:val="00FF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1CEB5-D439-4173-8AA9-FF1666DC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22"/>
    <w:pPr>
      <w:ind w:left="720"/>
      <w:contextualSpacing/>
    </w:pPr>
  </w:style>
  <w:style w:type="character" w:styleId="CommentReference">
    <w:name w:val="annotation reference"/>
    <w:basedOn w:val="DefaultParagraphFont"/>
    <w:uiPriority w:val="99"/>
    <w:semiHidden/>
    <w:unhideWhenUsed/>
    <w:rsid w:val="00B959B2"/>
    <w:rPr>
      <w:sz w:val="16"/>
      <w:szCs w:val="16"/>
    </w:rPr>
  </w:style>
  <w:style w:type="paragraph" w:styleId="CommentText">
    <w:name w:val="annotation text"/>
    <w:basedOn w:val="Normal"/>
    <w:link w:val="CommentTextChar"/>
    <w:uiPriority w:val="99"/>
    <w:semiHidden/>
    <w:unhideWhenUsed/>
    <w:rsid w:val="00B959B2"/>
    <w:pPr>
      <w:spacing w:line="240" w:lineRule="auto"/>
    </w:pPr>
    <w:rPr>
      <w:sz w:val="20"/>
      <w:szCs w:val="20"/>
    </w:rPr>
  </w:style>
  <w:style w:type="character" w:customStyle="1" w:styleId="CommentTextChar">
    <w:name w:val="Comment Text Char"/>
    <w:basedOn w:val="DefaultParagraphFont"/>
    <w:link w:val="CommentText"/>
    <w:uiPriority w:val="99"/>
    <w:semiHidden/>
    <w:rsid w:val="00B959B2"/>
    <w:rPr>
      <w:sz w:val="20"/>
      <w:szCs w:val="20"/>
    </w:rPr>
  </w:style>
  <w:style w:type="paragraph" w:styleId="CommentSubject">
    <w:name w:val="annotation subject"/>
    <w:basedOn w:val="CommentText"/>
    <w:next w:val="CommentText"/>
    <w:link w:val="CommentSubjectChar"/>
    <w:uiPriority w:val="99"/>
    <w:semiHidden/>
    <w:unhideWhenUsed/>
    <w:rsid w:val="00B959B2"/>
    <w:rPr>
      <w:b/>
      <w:bCs/>
    </w:rPr>
  </w:style>
  <w:style w:type="character" w:customStyle="1" w:styleId="CommentSubjectChar">
    <w:name w:val="Comment Subject Char"/>
    <w:basedOn w:val="CommentTextChar"/>
    <w:link w:val="CommentSubject"/>
    <w:uiPriority w:val="99"/>
    <w:semiHidden/>
    <w:rsid w:val="00B959B2"/>
    <w:rPr>
      <w:b/>
      <w:bCs/>
      <w:sz w:val="20"/>
      <w:szCs w:val="20"/>
    </w:rPr>
  </w:style>
  <w:style w:type="paragraph" w:styleId="BalloonText">
    <w:name w:val="Balloon Text"/>
    <w:basedOn w:val="Normal"/>
    <w:link w:val="BalloonTextChar"/>
    <w:uiPriority w:val="99"/>
    <w:semiHidden/>
    <w:unhideWhenUsed/>
    <w:rsid w:val="00B95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2692</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veena verma</dc:creator>
  <cp:keywords/>
  <dc:description/>
  <cp:lastModifiedBy>veena verma</cp:lastModifiedBy>
  <cp:revision>2</cp:revision>
  <dcterms:created xsi:type="dcterms:W3CDTF">2018-10-28T16:04:00Z</dcterms:created>
  <dcterms:modified xsi:type="dcterms:W3CDTF">2018-11-01T05:49:00Z</dcterms:modified>
</cp:coreProperties>
</file>