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22" w:rsidRDefault="009F7722" w:rsidP="00303E52">
      <w:pPr>
        <w:jc w:val="center"/>
        <w:rPr>
          <w:rFonts w:ascii="Times New Roman" w:hAnsi="Times New Roman"/>
          <w:b/>
          <w:sz w:val="24"/>
          <w:szCs w:val="24"/>
        </w:rPr>
      </w:pPr>
      <w:r w:rsidRPr="00F1217C">
        <w:rPr>
          <w:rFonts w:ascii="Times New Roman" w:hAnsi="Times New Roman"/>
          <w:b/>
          <w:sz w:val="24"/>
          <w:szCs w:val="24"/>
        </w:rPr>
        <w:t>ABSTRACT</w:t>
      </w:r>
    </w:p>
    <w:p w:rsidR="00975CE3" w:rsidRDefault="00303E52" w:rsidP="00975C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Author</w:t>
      </w:r>
      <w:r w:rsidR="0000296F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:</w:t>
      </w:r>
      <w:r w:rsidR="005F1B5A" w:rsidRPr="005F1B5A">
        <w:rPr>
          <w:noProof/>
        </w:rPr>
        <w:t xml:space="preserve"> </w:t>
      </w:r>
    </w:p>
    <w:p w:rsidR="00A924EC" w:rsidRPr="0000296F" w:rsidRDefault="00303E52" w:rsidP="00975CE3">
      <w:pPr>
        <w:rPr>
          <w:rFonts w:ascii="Times New Roman" w:hAnsi="Times New Roman"/>
          <w:b/>
          <w:sz w:val="24"/>
          <w:szCs w:val="24"/>
        </w:rPr>
      </w:pPr>
      <w:r w:rsidRPr="0000296F">
        <w:rPr>
          <w:rFonts w:ascii="Times New Roman" w:hAnsi="Times New Roman"/>
          <w:b/>
          <w:sz w:val="24"/>
          <w:szCs w:val="24"/>
        </w:rPr>
        <w:t xml:space="preserve">BIRINDABAGABO Pascal, Email: </w:t>
      </w:r>
      <w:hyperlink r:id="rId5" w:history="1">
        <w:r w:rsidRPr="0000296F">
          <w:rPr>
            <w:rStyle w:val="Hyperlink"/>
            <w:rFonts w:ascii="Times New Roman" w:hAnsi="Times New Roman"/>
            <w:b/>
            <w:sz w:val="24"/>
            <w:szCs w:val="24"/>
          </w:rPr>
          <w:t>pbirindab@gmail.com</w:t>
        </w:r>
      </w:hyperlink>
      <w:r w:rsidR="00975CE3" w:rsidRPr="0000296F">
        <w:rPr>
          <w:rFonts w:ascii="Times New Roman" w:hAnsi="Times New Roman"/>
          <w:b/>
          <w:sz w:val="24"/>
          <w:szCs w:val="24"/>
        </w:rPr>
        <w:t xml:space="preserve"> </w:t>
      </w:r>
    </w:p>
    <w:p w:rsidR="0000296F" w:rsidRPr="0000296F" w:rsidRDefault="0000296F" w:rsidP="00975CE3">
      <w:pPr>
        <w:rPr>
          <w:rStyle w:val="gi"/>
          <w:rFonts w:ascii="Times New Roman" w:hAnsi="Times New Roman"/>
          <w:sz w:val="24"/>
          <w:szCs w:val="24"/>
        </w:rPr>
      </w:pPr>
      <w:r w:rsidRPr="0000296F">
        <w:rPr>
          <w:rFonts w:ascii="Times New Roman" w:hAnsi="Times New Roman"/>
          <w:b/>
          <w:sz w:val="24"/>
          <w:szCs w:val="24"/>
        </w:rPr>
        <w:t xml:space="preserve">ATAGUBA John, Email: </w:t>
      </w:r>
      <w:hyperlink r:id="rId6" w:history="1">
        <w:r w:rsidRPr="0000296F">
          <w:rPr>
            <w:rStyle w:val="Hyperlink"/>
            <w:rFonts w:ascii="Times New Roman" w:hAnsi="Times New Roman"/>
            <w:sz w:val="24"/>
            <w:szCs w:val="24"/>
          </w:rPr>
          <w:t>johnataguba@hotmail.com</w:t>
        </w:r>
      </w:hyperlink>
    </w:p>
    <w:p w:rsidR="00392188" w:rsidRDefault="00303E52" w:rsidP="0039218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03E52">
        <w:rPr>
          <w:rFonts w:ascii="Times New Roman" w:hAnsi="Times New Roman"/>
          <w:b/>
          <w:sz w:val="24"/>
          <w:szCs w:val="24"/>
        </w:rPr>
        <w:t xml:space="preserve">TITLE: </w:t>
      </w:r>
      <w:r w:rsidR="00392188" w:rsidRPr="00EE255E">
        <w:rPr>
          <w:rFonts w:ascii="Times New Roman" w:hAnsi="Times New Roman"/>
          <w:b/>
          <w:sz w:val="24"/>
          <w:szCs w:val="24"/>
        </w:rPr>
        <w:t>HOSPITAL EFFICIENCY AND EQUITY IN HEALTHCARE USE: A CASE STUDY OF RWANDA</w:t>
      </w:r>
    </w:p>
    <w:p w:rsidR="009F7722" w:rsidRPr="00303E52" w:rsidRDefault="00303E52" w:rsidP="009F7722">
      <w:pPr>
        <w:jc w:val="both"/>
        <w:rPr>
          <w:rFonts w:ascii="Times New Roman" w:hAnsi="Times New Roman"/>
          <w:b/>
          <w:sz w:val="24"/>
          <w:szCs w:val="24"/>
        </w:rPr>
      </w:pPr>
      <w:r w:rsidRPr="00303E52">
        <w:rPr>
          <w:rFonts w:ascii="Times New Roman" w:hAnsi="Times New Roman"/>
          <w:b/>
          <w:sz w:val="24"/>
          <w:szCs w:val="24"/>
        </w:rPr>
        <w:t>BACKGROUND</w:t>
      </w:r>
    </w:p>
    <w:p w:rsidR="009F7722" w:rsidRPr="00EE255E" w:rsidRDefault="0000296F" w:rsidP="009F7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Efficiency and Equity are the key objectives of health system that deemed to be resilient to ensure the move toward </w:t>
      </w:r>
      <w:r>
        <w:rPr>
          <w:rFonts w:ascii="Times New Roman" w:hAnsi="Times New Roman"/>
          <w:sz w:val="24"/>
          <w:szCs w:val="24"/>
        </w:rPr>
        <w:t>u</w:t>
      </w:r>
      <w:r w:rsidRPr="00EE255E">
        <w:rPr>
          <w:rFonts w:ascii="Times New Roman" w:hAnsi="Times New Roman"/>
          <w:sz w:val="24"/>
          <w:szCs w:val="24"/>
        </w:rPr>
        <w:t>niversal health coverage</w:t>
      </w:r>
      <w:r>
        <w:rPr>
          <w:rFonts w:ascii="Times New Roman" w:hAnsi="Times New Roman"/>
          <w:sz w:val="24"/>
          <w:szCs w:val="24"/>
        </w:rPr>
        <w:t xml:space="preserve">, importantly in the SDG’s era. However, </w:t>
      </w:r>
      <w:r w:rsidR="00620C25">
        <w:rPr>
          <w:rFonts w:ascii="Times New Roman" w:hAnsi="Times New Roman"/>
          <w:sz w:val="24"/>
          <w:szCs w:val="24"/>
        </w:rPr>
        <w:t>evidence show</w:t>
      </w:r>
      <w:r>
        <w:rPr>
          <w:rFonts w:ascii="Times New Roman" w:hAnsi="Times New Roman"/>
          <w:sz w:val="24"/>
          <w:szCs w:val="24"/>
        </w:rPr>
        <w:t xml:space="preserve"> that hospitals </w:t>
      </w:r>
      <w:r>
        <w:rPr>
          <w:rFonts w:ascii="Times New Roman" w:hAnsi="Times New Roman"/>
          <w:sz w:val="24"/>
          <w:szCs w:val="24"/>
        </w:rPr>
        <w:t xml:space="preserve">in developing countries </w:t>
      </w:r>
      <w:r>
        <w:rPr>
          <w:rFonts w:ascii="Times New Roman" w:hAnsi="Times New Roman"/>
          <w:sz w:val="24"/>
          <w:szCs w:val="24"/>
        </w:rPr>
        <w:t xml:space="preserve">remain inefficient in term of </w:t>
      </w:r>
      <w:r w:rsidR="00620C25">
        <w:rPr>
          <w:rFonts w:ascii="Times New Roman" w:hAnsi="Times New Roman"/>
          <w:sz w:val="24"/>
          <w:szCs w:val="24"/>
        </w:rPr>
        <w:t xml:space="preserve">using the scarce resources and yet, </w:t>
      </w:r>
      <w:r>
        <w:rPr>
          <w:rFonts w:ascii="Times New Roman" w:hAnsi="Times New Roman"/>
          <w:sz w:val="24"/>
          <w:szCs w:val="24"/>
        </w:rPr>
        <w:t>they consume the greatest share of funds devoted to</w:t>
      </w:r>
      <w:r w:rsidR="00620C25">
        <w:rPr>
          <w:rFonts w:ascii="Times New Roman" w:hAnsi="Times New Roman"/>
          <w:sz w:val="24"/>
          <w:szCs w:val="24"/>
        </w:rPr>
        <w:t xml:space="preserve"> any</w:t>
      </w:r>
      <w:r>
        <w:rPr>
          <w:rFonts w:ascii="Times New Roman" w:hAnsi="Times New Roman"/>
          <w:sz w:val="24"/>
          <w:szCs w:val="24"/>
        </w:rPr>
        <w:t xml:space="preserve"> health care system </w:t>
      </w:r>
      <w:r w:rsidR="00620C25">
        <w:rPr>
          <w:rFonts w:ascii="Times New Roman" w:hAnsi="Times New Roman"/>
          <w:sz w:val="24"/>
          <w:szCs w:val="24"/>
        </w:rPr>
        <w:t>globally, hence the failure of providing healthcare services needed to everyone mostly the poorest one</w:t>
      </w:r>
      <w:r>
        <w:rPr>
          <w:rFonts w:ascii="Times New Roman" w:hAnsi="Times New Roman"/>
          <w:sz w:val="24"/>
          <w:szCs w:val="24"/>
        </w:rPr>
        <w:t xml:space="preserve">. </w:t>
      </w:r>
      <w:r w:rsidR="009F7722">
        <w:rPr>
          <w:rFonts w:ascii="Times New Roman" w:hAnsi="Times New Roman"/>
          <w:sz w:val="24"/>
          <w:szCs w:val="24"/>
        </w:rPr>
        <w:t xml:space="preserve">This study aims to </w:t>
      </w:r>
      <w:r w:rsidR="009F7722" w:rsidRPr="00B6580D">
        <w:rPr>
          <w:rFonts w:ascii="Times New Roman" w:hAnsi="Times New Roman"/>
          <w:noProof/>
          <w:sz w:val="24"/>
          <w:szCs w:val="24"/>
        </w:rPr>
        <w:t xml:space="preserve">assess </w:t>
      </w:r>
      <w:r w:rsidR="009F7722">
        <w:rPr>
          <w:rFonts w:ascii="Times New Roman" w:hAnsi="Times New Roman"/>
          <w:noProof/>
          <w:sz w:val="24"/>
          <w:szCs w:val="24"/>
        </w:rPr>
        <w:t>the</w:t>
      </w:r>
      <w:r w:rsidR="009F7722" w:rsidRPr="00B6580D">
        <w:rPr>
          <w:rFonts w:ascii="Times New Roman" w:hAnsi="Times New Roman"/>
          <w:noProof/>
          <w:sz w:val="24"/>
          <w:szCs w:val="24"/>
        </w:rPr>
        <w:t xml:space="preserve"> relative</w:t>
      </w:r>
      <w:r w:rsidR="009F7722">
        <w:rPr>
          <w:rFonts w:ascii="Times New Roman" w:hAnsi="Times New Roman"/>
          <w:sz w:val="24"/>
          <w:szCs w:val="24"/>
        </w:rPr>
        <w:t xml:space="preserve"> efficiency of district hospital and equ</w:t>
      </w:r>
      <w:r w:rsidR="00620C25">
        <w:rPr>
          <w:rFonts w:ascii="Times New Roman" w:hAnsi="Times New Roman"/>
          <w:sz w:val="24"/>
          <w:szCs w:val="24"/>
        </w:rPr>
        <w:t>ity in health care use in Rwanda</w:t>
      </w:r>
      <w:r w:rsidR="009F7722">
        <w:rPr>
          <w:rFonts w:ascii="Times New Roman" w:hAnsi="Times New Roman"/>
          <w:sz w:val="24"/>
          <w:szCs w:val="24"/>
        </w:rPr>
        <w:t>.</w:t>
      </w:r>
    </w:p>
    <w:p w:rsidR="009F7722" w:rsidRPr="00303E52" w:rsidRDefault="009F7722" w:rsidP="009F7722">
      <w:pPr>
        <w:jc w:val="both"/>
        <w:rPr>
          <w:rFonts w:ascii="Times New Roman" w:hAnsi="Times New Roman"/>
          <w:b/>
          <w:sz w:val="24"/>
          <w:szCs w:val="24"/>
        </w:rPr>
      </w:pPr>
      <w:r w:rsidRPr="00303E52">
        <w:rPr>
          <w:rFonts w:ascii="Times New Roman" w:hAnsi="Times New Roman"/>
          <w:b/>
          <w:sz w:val="24"/>
          <w:szCs w:val="24"/>
        </w:rPr>
        <w:t>METHODS</w:t>
      </w:r>
    </w:p>
    <w:p w:rsidR="009F7722" w:rsidRPr="00EE255E" w:rsidRDefault="009F7722" w:rsidP="009F7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Envelopment Analysis and concentration curves were used in this study to measure hospital efficiency and equity in the use of health care in Rwanda. </w:t>
      </w:r>
    </w:p>
    <w:p w:rsidR="009F7722" w:rsidRPr="00303E52" w:rsidRDefault="00303E52" w:rsidP="009F7722">
      <w:pPr>
        <w:jc w:val="both"/>
        <w:rPr>
          <w:rFonts w:ascii="Times New Roman" w:hAnsi="Times New Roman"/>
          <w:b/>
          <w:sz w:val="24"/>
          <w:szCs w:val="24"/>
        </w:rPr>
      </w:pPr>
      <w:r w:rsidRPr="00303E52">
        <w:rPr>
          <w:rFonts w:ascii="Times New Roman" w:hAnsi="Times New Roman"/>
          <w:b/>
          <w:sz w:val="24"/>
          <w:szCs w:val="24"/>
        </w:rPr>
        <w:t>RESULTS</w:t>
      </w:r>
    </w:p>
    <w:p w:rsidR="009F7722" w:rsidRDefault="009F7722" w:rsidP="009F7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results from this study revealed that the mean technical efficiency of Rwandan district hospital was 94.5%. And only 60% of district hospitals are relatively technical efficient. Therefore, almost 40% of district hospitals are wasting their inputs compared to the best performer district hospitals of all inputs used at district hospital levels as considered in this study are being wasted. </w:t>
      </w:r>
    </w:p>
    <w:p w:rsidR="009F7722" w:rsidRPr="00EE255E" w:rsidRDefault="009F7722" w:rsidP="009F7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term of equity in use, the concentration curves revealed that the use of most malaria services were </w:t>
      </w:r>
      <w:r w:rsidRPr="00B6580D">
        <w:rPr>
          <w:rFonts w:ascii="Times New Roman" w:hAnsi="Times New Roman"/>
          <w:noProof/>
          <w:sz w:val="24"/>
          <w:szCs w:val="24"/>
        </w:rPr>
        <w:t>pro rich</w:t>
      </w:r>
      <w:r>
        <w:rPr>
          <w:rFonts w:ascii="Times New Roman" w:hAnsi="Times New Roman"/>
          <w:sz w:val="24"/>
          <w:szCs w:val="24"/>
        </w:rPr>
        <w:t xml:space="preserve"> unless the inpatient services which was more concentrated in the poor district while the most of the </w:t>
      </w:r>
      <w:r w:rsidRPr="00B6580D">
        <w:rPr>
          <w:rFonts w:ascii="Times New Roman" w:hAnsi="Times New Roman"/>
          <w:noProof/>
          <w:sz w:val="24"/>
          <w:szCs w:val="24"/>
        </w:rPr>
        <w:t>services</w:t>
      </w:r>
      <w:r>
        <w:rPr>
          <w:rFonts w:ascii="Times New Roman" w:hAnsi="Times New Roman"/>
          <w:sz w:val="24"/>
          <w:szCs w:val="24"/>
        </w:rPr>
        <w:t xml:space="preserve"> related to all the diseases are concentrated in the well-off and all the use of related services were </w:t>
      </w:r>
      <w:r w:rsidRPr="00B6580D">
        <w:rPr>
          <w:rFonts w:ascii="Times New Roman" w:hAnsi="Times New Roman"/>
          <w:noProof/>
          <w:sz w:val="24"/>
          <w:szCs w:val="24"/>
        </w:rPr>
        <w:t>pro rich</w:t>
      </w:r>
      <w:r>
        <w:rPr>
          <w:rFonts w:ascii="Times New Roman" w:hAnsi="Times New Roman"/>
          <w:sz w:val="24"/>
          <w:szCs w:val="24"/>
        </w:rPr>
        <w:t xml:space="preserve"> only inpatient related to malaria was </w:t>
      </w:r>
      <w:r w:rsidRPr="00B6580D">
        <w:rPr>
          <w:rFonts w:ascii="Times New Roman" w:hAnsi="Times New Roman"/>
          <w:noProof/>
          <w:sz w:val="24"/>
          <w:szCs w:val="24"/>
        </w:rPr>
        <w:t>pro poor</w:t>
      </w:r>
      <w:r>
        <w:rPr>
          <w:rFonts w:ascii="Times New Roman" w:hAnsi="Times New Roman"/>
          <w:sz w:val="24"/>
          <w:szCs w:val="24"/>
        </w:rPr>
        <w:t xml:space="preserve"> and assisted delivery which was somewhat equitable in all districts. </w:t>
      </w:r>
    </w:p>
    <w:p w:rsidR="009F7722" w:rsidRPr="00303E52" w:rsidRDefault="009F7722" w:rsidP="009F7722">
      <w:pPr>
        <w:jc w:val="both"/>
        <w:rPr>
          <w:rFonts w:ascii="Times New Roman" w:hAnsi="Times New Roman"/>
          <w:b/>
          <w:sz w:val="24"/>
          <w:szCs w:val="24"/>
        </w:rPr>
      </w:pPr>
      <w:r w:rsidRPr="00303E52">
        <w:rPr>
          <w:rFonts w:ascii="Times New Roman" w:hAnsi="Times New Roman"/>
          <w:b/>
          <w:sz w:val="24"/>
          <w:szCs w:val="24"/>
        </w:rPr>
        <w:t>CONCLUSION</w:t>
      </w:r>
    </w:p>
    <w:p w:rsidR="009717F4" w:rsidRPr="00A924EC" w:rsidRDefault="009F7722" w:rsidP="00A92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study has demonstrated that there are inefficiencies in the use of inputs in district hospitals </w:t>
      </w:r>
      <w:r w:rsidR="007E1504">
        <w:rPr>
          <w:rFonts w:ascii="Times New Roman" w:hAnsi="Times New Roman"/>
          <w:sz w:val="24"/>
          <w:szCs w:val="24"/>
        </w:rPr>
        <w:t>while a certain level of equity in using healthcare services i</w:t>
      </w:r>
      <w:r>
        <w:rPr>
          <w:rFonts w:ascii="Times New Roman" w:hAnsi="Times New Roman"/>
          <w:sz w:val="24"/>
          <w:szCs w:val="24"/>
        </w:rPr>
        <w:t>n Rwanda</w:t>
      </w:r>
      <w:r w:rsidR="007E1504">
        <w:rPr>
          <w:rFonts w:ascii="Times New Roman" w:hAnsi="Times New Roman"/>
          <w:sz w:val="24"/>
          <w:szCs w:val="24"/>
        </w:rPr>
        <w:t xml:space="preserve"> Healthcare delivery system</w:t>
      </w:r>
      <w:r>
        <w:rPr>
          <w:rFonts w:ascii="Times New Roman" w:hAnsi="Times New Roman"/>
          <w:sz w:val="24"/>
          <w:szCs w:val="24"/>
        </w:rPr>
        <w:t xml:space="preserve">. It also finds some pattern between district hospital efficiency performance and the use of some services. It is then argued that more effort in term of mentorship should put in the </w:t>
      </w:r>
      <w:r w:rsidRPr="00637664">
        <w:rPr>
          <w:rFonts w:ascii="Times New Roman" w:hAnsi="Times New Roman"/>
          <w:noProof/>
          <w:sz w:val="24"/>
          <w:szCs w:val="24"/>
        </w:rPr>
        <w:t>district</w:t>
      </w:r>
      <w:r>
        <w:rPr>
          <w:rFonts w:ascii="Times New Roman" w:hAnsi="Times New Roman"/>
          <w:sz w:val="24"/>
          <w:szCs w:val="24"/>
        </w:rPr>
        <w:t xml:space="preserve"> with inefficient hospitals while for improving the equity in use of health care, services should be </w:t>
      </w:r>
      <w:r w:rsidRPr="00637664">
        <w:rPr>
          <w:rFonts w:ascii="Times New Roman" w:hAnsi="Times New Roman"/>
          <w:noProof/>
          <w:sz w:val="24"/>
          <w:szCs w:val="24"/>
        </w:rPr>
        <w:t>decentralized</w:t>
      </w:r>
      <w:r>
        <w:rPr>
          <w:rFonts w:ascii="Times New Roman" w:hAnsi="Times New Roman"/>
          <w:sz w:val="24"/>
          <w:szCs w:val="24"/>
        </w:rPr>
        <w:t xml:space="preserve"> to allow access but also health care resource allocation should be based </w:t>
      </w:r>
      <w:r w:rsidR="00A924EC">
        <w:rPr>
          <w:rFonts w:ascii="Times New Roman" w:hAnsi="Times New Roman"/>
          <w:sz w:val="24"/>
          <w:szCs w:val="24"/>
        </w:rPr>
        <w:t xml:space="preserve">available data in </w:t>
      </w:r>
      <w:r>
        <w:rPr>
          <w:rFonts w:ascii="Times New Roman" w:hAnsi="Times New Roman"/>
          <w:sz w:val="24"/>
          <w:szCs w:val="24"/>
        </w:rPr>
        <w:t>Health Information Management System</w:t>
      </w:r>
      <w:r w:rsidR="007E1504">
        <w:rPr>
          <w:rFonts w:ascii="Times New Roman" w:hAnsi="Times New Roman"/>
          <w:sz w:val="24"/>
          <w:szCs w:val="24"/>
        </w:rPr>
        <w:t>. This will</w:t>
      </w:r>
      <w:r w:rsidR="00A924EC">
        <w:rPr>
          <w:rFonts w:ascii="Times New Roman" w:hAnsi="Times New Roman"/>
          <w:sz w:val="24"/>
          <w:szCs w:val="24"/>
        </w:rPr>
        <w:t xml:space="preserve"> enable</w:t>
      </w:r>
      <w:r w:rsidR="007E1504">
        <w:rPr>
          <w:rFonts w:ascii="Times New Roman" w:hAnsi="Times New Roman"/>
          <w:sz w:val="24"/>
          <w:szCs w:val="24"/>
        </w:rPr>
        <w:t xml:space="preserve"> to allocate existing resource in health sector according to existing need</w:t>
      </w:r>
      <w:r>
        <w:rPr>
          <w:rFonts w:ascii="Times New Roman" w:hAnsi="Times New Roman"/>
          <w:sz w:val="24"/>
          <w:szCs w:val="24"/>
        </w:rPr>
        <w:t>.</w:t>
      </w:r>
      <w:r w:rsidR="007E1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Future studies should look at the causes of district hospital inefficiency or investigate inequality in use of malaria and maternal health as well as their determinant factors. </w:t>
      </w:r>
    </w:p>
    <w:sectPr w:rsidR="009717F4" w:rsidRPr="00A924EC" w:rsidSect="00620C25">
      <w:pgSz w:w="12240" w:h="15840" w:code="1"/>
      <w:pgMar w:top="993" w:right="1183" w:bottom="709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A10"/>
    <w:multiLevelType w:val="hybridMultilevel"/>
    <w:tmpl w:val="56B03300"/>
    <w:lvl w:ilvl="0" w:tplc="3E50CD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22"/>
    <w:rsid w:val="0000296F"/>
    <w:rsid w:val="00303E52"/>
    <w:rsid w:val="00352E5A"/>
    <w:rsid w:val="00392188"/>
    <w:rsid w:val="00595627"/>
    <w:rsid w:val="005F1B5A"/>
    <w:rsid w:val="00620C25"/>
    <w:rsid w:val="007E1504"/>
    <w:rsid w:val="00975CE3"/>
    <w:rsid w:val="009F7722"/>
    <w:rsid w:val="00A924EC"/>
    <w:rsid w:val="00C85F48"/>
    <w:rsid w:val="00D2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B138"/>
  <w15:chartTrackingRefBased/>
  <w15:docId w15:val="{DD933D75-99F9-42E3-8418-448212A9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7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72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2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3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E52"/>
    <w:rPr>
      <w:color w:val="0563C1" w:themeColor="hyperlink"/>
      <w:u w:val="single"/>
    </w:rPr>
  </w:style>
  <w:style w:type="character" w:customStyle="1" w:styleId="gi">
    <w:name w:val="gi"/>
    <w:basedOn w:val="DefaultParagraphFont"/>
    <w:rsid w:val="0000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ataguba@hotmail.com" TargetMode="External"/><Relationship Id="rId5" Type="http://schemas.openxmlformats.org/officeDocument/2006/relationships/hyperlink" Target="mailto:pbirind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2</cp:revision>
  <dcterms:created xsi:type="dcterms:W3CDTF">2018-10-31T17:22:00Z</dcterms:created>
  <dcterms:modified xsi:type="dcterms:W3CDTF">2018-10-31T17:22:00Z</dcterms:modified>
</cp:coreProperties>
</file>