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32D0C" w14:textId="77777777" w:rsidR="00035448" w:rsidRPr="0073502D" w:rsidRDefault="00035448" w:rsidP="0043364D">
      <w:pPr>
        <w:rPr>
          <w:rFonts w:asciiTheme="minorHAnsi" w:hAnsiTheme="minorHAnsi" w:cs="Arial"/>
          <w:b/>
          <w:i/>
          <w:color w:val="222222"/>
          <w:sz w:val="22"/>
          <w:szCs w:val="22"/>
          <w:lang w:val="fr-FR"/>
        </w:rPr>
      </w:pPr>
      <w:bookmarkStart w:id="0" w:name="_GoBack"/>
      <w:bookmarkEnd w:id="0"/>
      <w:r w:rsidRPr="0073502D">
        <w:rPr>
          <w:rFonts w:asciiTheme="minorHAnsi" w:hAnsiTheme="minorHAnsi" w:cs="Arial"/>
          <w:b/>
          <w:i/>
          <w:color w:val="222222"/>
          <w:sz w:val="22"/>
          <w:szCs w:val="22"/>
          <w:lang w:val="fr-FR"/>
        </w:rPr>
        <w:t xml:space="preserve">Tout le monde sur le pont: </w:t>
      </w:r>
      <w:r w:rsidR="005B353D">
        <w:rPr>
          <w:rFonts w:asciiTheme="minorHAnsi" w:hAnsiTheme="minorHAnsi" w:cs="Arial"/>
          <w:b/>
          <w:i/>
          <w:color w:val="222222"/>
          <w:sz w:val="22"/>
          <w:szCs w:val="22"/>
          <w:lang w:val="fr-FR"/>
        </w:rPr>
        <w:t xml:space="preserve">les </w:t>
      </w:r>
      <w:r w:rsidRPr="0073502D">
        <w:rPr>
          <w:rFonts w:asciiTheme="minorHAnsi" w:hAnsiTheme="minorHAnsi" w:cs="Arial"/>
          <w:b/>
          <w:i/>
          <w:color w:val="222222"/>
          <w:sz w:val="22"/>
          <w:szCs w:val="22"/>
          <w:lang w:val="fr-FR"/>
        </w:rPr>
        <w:t>leçons tirées d'un engagement multipartite efficace pour renforcer les soins de santé primaires au Sénégal</w:t>
      </w:r>
    </w:p>
    <w:p w14:paraId="0823C9EE" w14:textId="77777777" w:rsidR="00035448" w:rsidRPr="0073502D" w:rsidRDefault="00035448" w:rsidP="0043364D">
      <w:pPr>
        <w:rPr>
          <w:rFonts w:asciiTheme="minorHAnsi" w:hAnsiTheme="minorHAnsi" w:cs="Arial"/>
          <w:color w:val="222222"/>
          <w:sz w:val="22"/>
          <w:szCs w:val="22"/>
          <w:lang w:val="fr-FR"/>
        </w:rPr>
      </w:pPr>
    </w:p>
    <w:p w14:paraId="60065526" w14:textId="77777777" w:rsidR="005B353D" w:rsidRPr="005B353D" w:rsidRDefault="005B353D" w:rsidP="005B353D">
      <w:pPr>
        <w:pStyle w:val="Paragraphedeliste"/>
        <w:numPr>
          <w:ilvl w:val="0"/>
          <w:numId w:val="1"/>
        </w:numPr>
        <w:rPr>
          <w:rFonts w:asciiTheme="minorHAnsi" w:hAnsiTheme="minorHAnsi" w:cs="Arial"/>
          <w:i/>
          <w:color w:val="222222"/>
          <w:sz w:val="22"/>
          <w:szCs w:val="22"/>
          <w:lang w:val="fr-FR"/>
        </w:rPr>
      </w:pPr>
      <w:r w:rsidRPr="005B353D">
        <w:rPr>
          <w:rFonts w:asciiTheme="minorHAnsi" w:hAnsiTheme="minorHAnsi" w:cs="Arial"/>
          <w:i/>
          <w:color w:val="222222"/>
          <w:sz w:val="22"/>
          <w:szCs w:val="22"/>
          <w:lang w:val="fr-FR"/>
        </w:rPr>
        <w:t xml:space="preserve">Dr. </w:t>
      </w:r>
      <w:proofErr w:type="spellStart"/>
      <w:r w:rsidRPr="005B353D">
        <w:rPr>
          <w:rFonts w:asciiTheme="minorHAnsi" w:hAnsiTheme="minorHAnsi" w:cs="Arial"/>
          <w:i/>
          <w:color w:val="222222"/>
          <w:sz w:val="22"/>
          <w:szCs w:val="22"/>
          <w:lang w:val="fr-FR"/>
        </w:rPr>
        <w:t>Kadhy</w:t>
      </w:r>
      <w:proofErr w:type="spellEnd"/>
      <w:r w:rsidRPr="005B353D">
        <w:rPr>
          <w:rFonts w:asciiTheme="minorHAnsi" w:hAnsiTheme="minorHAnsi" w:cs="Arial"/>
          <w:i/>
          <w:color w:val="222222"/>
          <w:sz w:val="22"/>
          <w:szCs w:val="22"/>
          <w:lang w:val="fr-FR"/>
        </w:rPr>
        <w:t xml:space="preserve"> Seck, Coordonnatrice cellule santé communautaire, Ministère de la Santé et de</w:t>
      </w:r>
      <w:r>
        <w:rPr>
          <w:rFonts w:asciiTheme="minorHAnsi" w:hAnsiTheme="minorHAnsi" w:cs="Arial"/>
          <w:i/>
          <w:color w:val="222222"/>
          <w:sz w:val="22"/>
          <w:szCs w:val="22"/>
          <w:lang w:val="fr-FR"/>
        </w:rPr>
        <w:t xml:space="preserve"> l’Action S</w:t>
      </w:r>
      <w:r w:rsidRPr="005B353D">
        <w:rPr>
          <w:rFonts w:asciiTheme="minorHAnsi" w:hAnsiTheme="minorHAnsi" w:cs="Arial"/>
          <w:i/>
          <w:color w:val="222222"/>
          <w:sz w:val="22"/>
          <w:szCs w:val="22"/>
          <w:lang w:val="fr-FR"/>
        </w:rPr>
        <w:t>ociale, Sénégal</w:t>
      </w:r>
    </w:p>
    <w:p w14:paraId="6DFD7AA7" w14:textId="77777777" w:rsidR="005B353D" w:rsidRPr="005B353D" w:rsidRDefault="005B353D" w:rsidP="005B353D">
      <w:pPr>
        <w:pStyle w:val="Paragraphedeliste"/>
        <w:numPr>
          <w:ilvl w:val="0"/>
          <w:numId w:val="1"/>
        </w:numPr>
        <w:rPr>
          <w:rFonts w:asciiTheme="minorHAnsi" w:hAnsiTheme="minorHAnsi" w:cs="Arial"/>
          <w:i/>
          <w:color w:val="222222"/>
          <w:sz w:val="22"/>
          <w:szCs w:val="22"/>
          <w:lang w:val="fr-FR"/>
        </w:rPr>
      </w:pPr>
      <w:r w:rsidRPr="005B353D">
        <w:rPr>
          <w:rFonts w:asciiTheme="minorHAnsi" w:hAnsiTheme="minorHAnsi" w:cs="Arial"/>
          <w:i/>
          <w:color w:val="222222"/>
          <w:sz w:val="22"/>
          <w:szCs w:val="22"/>
          <w:lang w:val="fr-FR"/>
        </w:rPr>
        <w:t>Dr. Mame Cor Ndour, « Chief of Party », projet de Renforcement du Système de Santé financé par l’USAID et implémenté par un consortium dirigé par Abt Associates</w:t>
      </w:r>
    </w:p>
    <w:p w14:paraId="30574F6E" w14:textId="77777777" w:rsidR="00035448" w:rsidRPr="005B353D" w:rsidRDefault="00035448" w:rsidP="005B353D">
      <w:pPr>
        <w:rPr>
          <w:rFonts w:asciiTheme="minorHAnsi" w:hAnsiTheme="minorHAnsi" w:cs="Arial"/>
          <w:color w:val="222222"/>
          <w:sz w:val="22"/>
          <w:szCs w:val="22"/>
          <w:lang w:val="fr-FR"/>
        </w:rPr>
      </w:pPr>
      <w:r w:rsidRPr="005B353D">
        <w:rPr>
          <w:rFonts w:asciiTheme="minorHAnsi" w:hAnsiTheme="minorHAnsi" w:cs="Arial"/>
          <w:color w:val="222222"/>
          <w:sz w:val="22"/>
          <w:szCs w:val="22"/>
          <w:lang w:val="fr-FR"/>
        </w:rPr>
        <w:br/>
      </w:r>
      <w:r w:rsidRPr="005B353D">
        <w:rPr>
          <w:rFonts w:asciiTheme="minorHAnsi" w:hAnsiTheme="minorHAnsi" w:cs="Arial"/>
          <w:b/>
          <w:color w:val="222222"/>
          <w:sz w:val="22"/>
          <w:szCs w:val="22"/>
          <w:lang w:val="fr-FR"/>
        </w:rPr>
        <w:t>Contexte</w:t>
      </w:r>
      <w:r w:rsidRPr="005B353D">
        <w:rPr>
          <w:rFonts w:asciiTheme="minorHAnsi" w:hAnsiTheme="minorHAnsi" w:cs="Arial"/>
          <w:color w:val="222222"/>
          <w:sz w:val="22"/>
          <w:szCs w:val="22"/>
          <w:lang w:val="fr-FR"/>
        </w:rPr>
        <w:t>: De nombreux pays se demandent comment renforcer les soins de santé primaires pour accélérer les progrès vers la couverture sanitaire universelle. L’implication de toutes les parties prenantes dans le renforcement des soins de santé primaires, du niveau national au niveau communautaire, en passant par les secteurs public et privé, est crucial. Bien que ce soit un fait bien connu, on le voit rarement dans la pratique.</w:t>
      </w:r>
      <w:r w:rsidRPr="005B353D">
        <w:rPr>
          <w:rFonts w:asciiTheme="minorHAnsi" w:hAnsiTheme="minorHAnsi" w:cs="Arial"/>
          <w:color w:val="222222"/>
          <w:sz w:val="22"/>
          <w:szCs w:val="22"/>
          <w:lang w:val="fr-FR"/>
        </w:rPr>
        <w:br/>
      </w:r>
      <w:r w:rsidRPr="005B353D">
        <w:rPr>
          <w:rFonts w:asciiTheme="minorHAnsi" w:hAnsiTheme="minorHAnsi" w:cs="Arial"/>
          <w:color w:val="222222"/>
          <w:sz w:val="22"/>
          <w:szCs w:val="22"/>
          <w:lang w:val="fr-FR"/>
        </w:rPr>
        <w:br/>
      </w:r>
      <w:r w:rsidR="00EA0454" w:rsidRPr="005B353D">
        <w:rPr>
          <w:rFonts w:asciiTheme="minorHAnsi" w:hAnsiTheme="minorHAnsi" w:cs="Arial"/>
          <w:b/>
          <w:color w:val="222222"/>
          <w:sz w:val="22"/>
          <w:szCs w:val="22"/>
          <w:lang w:val="fr-FR"/>
        </w:rPr>
        <w:t>But</w:t>
      </w:r>
      <w:r w:rsidRPr="005B353D">
        <w:rPr>
          <w:rFonts w:asciiTheme="minorHAnsi" w:hAnsiTheme="minorHAnsi" w:cs="Arial"/>
          <w:color w:val="222222"/>
          <w:sz w:val="22"/>
          <w:szCs w:val="22"/>
          <w:lang w:val="fr-FR"/>
        </w:rPr>
        <w:t xml:space="preserve">: Au Sénégal, le Ministère de la santé et de l'action sociale </w:t>
      </w:r>
      <w:r w:rsidR="0073502D" w:rsidRPr="005B353D">
        <w:rPr>
          <w:rFonts w:asciiTheme="minorHAnsi" w:hAnsiTheme="minorHAnsi" w:cs="Arial"/>
          <w:color w:val="222222"/>
          <w:sz w:val="22"/>
          <w:szCs w:val="22"/>
          <w:lang w:val="fr-FR"/>
        </w:rPr>
        <w:t xml:space="preserve">(MSAS) </w:t>
      </w:r>
      <w:r w:rsidRPr="005B353D">
        <w:rPr>
          <w:rFonts w:asciiTheme="minorHAnsi" w:hAnsiTheme="minorHAnsi" w:cs="Arial"/>
          <w:color w:val="222222"/>
          <w:sz w:val="22"/>
          <w:szCs w:val="22"/>
          <w:lang w:val="fr-FR"/>
        </w:rPr>
        <w:t xml:space="preserve">collabore avec des partenaires tels que le </w:t>
      </w:r>
      <w:r w:rsidR="00EA0454" w:rsidRPr="005B353D">
        <w:rPr>
          <w:rFonts w:asciiTheme="minorHAnsi" w:hAnsiTheme="minorHAnsi" w:cs="Arial"/>
          <w:color w:val="222222"/>
          <w:sz w:val="22"/>
          <w:szCs w:val="22"/>
          <w:lang w:val="fr-FR"/>
        </w:rPr>
        <w:t>programme</w:t>
      </w:r>
      <w:r w:rsidRPr="005B353D">
        <w:rPr>
          <w:rFonts w:asciiTheme="minorHAnsi" w:hAnsiTheme="minorHAnsi" w:cs="Arial"/>
          <w:color w:val="222222"/>
          <w:sz w:val="22"/>
          <w:szCs w:val="22"/>
          <w:lang w:val="fr-FR"/>
        </w:rPr>
        <w:t xml:space="preserve"> de Renforcement des Systèmes de Santé </w:t>
      </w:r>
      <w:r w:rsidR="00C50798" w:rsidRPr="005B353D">
        <w:rPr>
          <w:rFonts w:asciiTheme="minorHAnsi" w:hAnsiTheme="minorHAnsi" w:cs="Arial"/>
          <w:color w:val="222222"/>
          <w:sz w:val="22"/>
          <w:szCs w:val="22"/>
          <w:lang w:val="fr-FR"/>
        </w:rPr>
        <w:t>(RSS</w:t>
      </w:r>
      <w:r w:rsidR="00EA0454" w:rsidRPr="005B353D">
        <w:rPr>
          <w:rFonts w:asciiTheme="minorHAnsi" w:hAnsiTheme="minorHAnsi" w:cs="Arial"/>
          <w:color w:val="222222"/>
          <w:sz w:val="22"/>
          <w:szCs w:val="22"/>
          <w:lang w:val="fr-FR"/>
        </w:rPr>
        <w:t xml:space="preserve">) Plus </w:t>
      </w:r>
      <w:r w:rsidRPr="005B353D">
        <w:rPr>
          <w:rFonts w:asciiTheme="minorHAnsi" w:hAnsiTheme="minorHAnsi" w:cs="Arial"/>
          <w:color w:val="222222"/>
          <w:sz w:val="22"/>
          <w:szCs w:val="22"/>
          <w:lang w:val="fr-FR"/>
        </w:rPr>
        <w:t>de l'USAID pour accroître la participation des citoyens à la définition des besoins de soins de santé primaires,</w:t>
      </w:r>
      <w:r w:rsidR="00C50798" w:rsidRPr="005B353D">
        <w:rPr>
          <w:rFonts w:asciiTheme="minorHAnsi" w:hAnsiTheme="minorHAnsi" w:cs="Arial"/>
          <w:color w:val="222222"/>
          <w:sz w:val="22"/>
          <w:szCs w:val="22"/>
          <w:lang w:val="fr-FR"/>
        </w:rPr>
        <w:t xml:space="preserve"> à</w:t>
      </w:r>
      <w:r w:rsidRPr="005B353D">
        <w:rPr>
          <w:rFonts w:asciiTheme="minorHAnsi" w:hAnsiTheme="minorHAnsi" w:cs="Arial"/>
          <w:color w:val="222222"/>
          <w:sz w:val="22"/>
          <w:szCs w:val="22"/>
          <w:lang w:val="fr-FR"/>
        </w:rPr>
        <w:t xml:space="preserve"> tenir leurs structures sanitaires</w:t>
      </w:r>
      <w:r w:rsidR="005C14A2" w:rsidRPr="005B353D">
        <w:rPr>
          <w:rFonts w:asciiTheme="minorHAnsi" w:hAnsiTheme="minorHAnsi" w:cs="Arial"/>
          <w:color w:val="222222"/>
          <w:sz w:val="22"/>
          <w:szCs w:val="22"/>
          <w:lang w:val="fr-FR"/>
        </w:rPr>
        <w:t xml:space="preserve"> responsables, et </w:t>
      </w:r>
      <w:r w:rsidR="00C50798" w:rsidRPr="005B353D">
        <w:rPr>
          <w:rFonts w:asciiTheme="minorHAnsi" w:hAnsiTheme="minorHAnsi" w:cs="Arial"/>
          <w:color w:val="222222"/>
          <w:sz w:val="22"/>
          <w:szCs w:val="22"/>
          <w:lang w:val="fr-FR"/>
        </w:rPr>
        <w:t xml:space="preserve">à </w:t>
      </w:r>
      <w:r w:rsidR="005C14A2" w:rsidRPr="005B353D">
        <w:rPr>
          <w:rFonts w:asciiTheme="minorHAnsi" w:hAnsiTheme="minorHAnsi" w:cs="Arial"/>
          <w:color w:val="222222"/>
          <w:sz w:val="22"/>
          <w:szCs w:val="22"/>
          <w:lang w:val="fr-FR"/>
        </w:rPr>
        <w:t>ré</w:t>
      </w:r>
      <w:r w:rsidRPr="005B353D">
        <w:rPr>
          <w:rFonts w:asciiTheme="minorHAnsi" w:hAnsiTheme="minorHAnsi" w:cs="Arial"/>
          <w:color w:val="222222"/>
          <w:sz w:val="22"/>
          <w:szCs w:val="22"/>
          <w:lang w:val="fr-FR"/>
        </w:rPr>
        <w:t>duire le</w:t>
      </w:r>
      <w:r w:rsidR="00C50798" w:rsidRPr="005B353D">
        <w:rPr>
          <w:rFonts w:asciiTheme="minorHAnsi" w:hAnsiTheme="minorHAnsi" w:cs="Arial"/>
          <w:color w:val="222222"/>
          <w:sz w:val="22"/>
          <w:szCs w:val="22"/>
          <w:lang w:val="fr-FR"/>
        </w:rPr>
        <w:t>ur</w:t>
      </w:r>
      <w:r w:rsidRPr="005B353D">
        <w:rPr>
          <w:rFonts w:asciiTheme="minorHAnsi" w:hAnsiTheme="minorHAnsi" w:cs="Arial"/>
          <w:color w:val="222222"/>
          <w:sz w:val="22"/>
          <w:szCs w:val="22"/>
          <w:lang w:val="fr-FR"/>
        </w:rPr>
        <w:t>s risques financières lors d</w:t>
      </w:r>
      <w:r w:rsidR="005C14A2" w:rsidRPr="005B353D">
        <w:rPr>
          <w:rFonts w:asciiTheme="minorHAnsi" w:hAnsiTheme="minorHAnsi" w:cs="Arial"/>
          <w:color w:val="222222"/>
          <w:sz w:val="22"/>
          <w:szCs w:val="22"/>
          <w:lang w:val="fr-FR"/>
        </w:rPr>
        <w:t xml:space="preserve">’une besoin </w:t>
      </w:r>
      <w:r w:rsidRPr="005B353D">
        <w:rPr>
          <w:rFonts w:asciiTheme="minorHAnsi" w:hAnsiTheme="minorHAnsi" w:cs="Arial"/>
          <w:color w:val="222222"/>
          <w:sz w:val="22"/>
          <w:szCs w:val="22"/>
          <w:lang w:val="fr-FR"/>
        </w:rPr>
        <w:t xml:space="preserve">de soins primaires. Cette présentation partagera l'expérience, </w:t>
      </w:r>
      <w:r w:rsidR="005C14A2" w:rsidRPr="005B353D">
        <w:rPr>
          <w:rFonts w:asciiTheme="minorHAnsi" w:hAnsiTheme="minorHAnsi" w:cs="Arial"/>
          <w:color w:val="222222"/>
          <w:sz w:val="22"/>
          <w:szCs w:val="22"/>
          <w:lang w:val="fr-FR"/>
        </w:rPr>
        <w:t xml:space="preserve">et </w:t>
      </w:r>
      <w:r w:rsidRPr="005B353D">
        <w:rPr>
          <w:rFonts w:asciiTheme="minorHAnsi" w:hAnsiTheme="minorHAnsi" w:cs="Arial"/>
          <w:color w:val="222222"/>
          <w:sz w:val="22"/>
          <w:szCs w:val="22"/>
          <w:lang w:val="fr-FR"/>
        </w:rPr>
        <w:t xml:space="preserve">les </w:t>
      </w:r>
      <w:r w:rsidR="005C14A2" w:rsidRPr="005B353D">
        <w:rPr>
          <w:rFonts w:asciiTheme="minorHAnsi" w:hAnsiTheme="minorHAnsi" w:cs="Arial"/>
          <w:color w:val="222222"/>
          <w:sz w:val="22"/>
          <w:szCs w:val="22"/>
          <w:lang w:val="fr-FR"/>
        </w:rPr>
        <w:t>leçons</w:t>
      </w:r>
      <w:r w:rsidRPr="005B353D">
        <w:rPr>
          <w:rFonts w:asciiTheme="minorHAnsi" w:hAnsiTheme="minorHAnsi" w:cs="Arial"/>
          <w:color w:val="222222"/>
          <w:sz w:val="22"/>
          <w:szCs w:val="22"/>
          <w:lang w:val="fr-FR"/>
        </w:rPr>
        <w:t xml:space="preserve"> positi</w:t>
      </w:r>
      <w:r w:rsidR="005C14A2" w:rsidRPr="005B353D">
        <w:rPr>
          <w:rFonts w:asciiTheme="minorHAnsi" w:hAnsiTheme="minorHAnsi" w:cs="Arial"/>
          <w:color w:val="222222"/>
          <w:sz w:val="22"/>
          <w:szCs w:val="22"/>
          <w:lang w:val="fr-FR"/>
        </w:rPr>
        <w:t>ves et négatives</w:t>
      </w:r>
      <w:r w:rsidRPr="005B353D">
        <w:rPr>
          <w:rFonts w:asciiTheme="minorHAnsi" w:hAnsiTheme="minorHAnsi" w:cs="Arial"/>
          <w:color w:val="222222"/>
          <w:sz w:val="22"/>
          <w:szCs w:val="22"/>
          <w:lang w:val="fr-FR"/>
        </w:rPr>
        <w:t xml:space="preserve"> tirés de la réalisation d'un véritable engagement des parties prenantes, en particulier des communautés, pour atteindre la C</w:t>
      </w:r>
      <w:r w:rsidR="00BC0DC8">
        <w:rPr>
          <w:rFonts w:asciiTheme="minorHAnsi" w:hAnsiTheme="minorHAnsi" w:cs="Arial"/>
          <w:color w:val="222222"/>
          <w:sz w:val="22"/>
          <w:szCs w:val="22"/>
          <w:lang w:val="fr-FR"/>
        </w:rPr>
        <w:t>ouverture Maladie Universelle (CMU)</w:t>
      </w:r>
      <w:r w:rsidRPr="005B353D">
        <w:rPr>
          <w:rFonts w:asciiTheme="minorHAnsi" w:hAnsiTheme="minorHAnsi" w:cs="Arial"/>
          <w:color w:val="222222"/>
          <w:sz w:val="22"/>
          <w:szCs w:val="22"/>
          <w:lang w:val="fr-FR"/>
        </w:rPr>
        <w:t>.</w:t>
      </w:r>
    </w:p>
    <w:p w14:paraId="208F050E" w14:textId="77777777" w:rsidR="005C14A2" w:rsidRPr="0073502D" w:rsidRDefault="005C14A2" w:rsidP="0043364D">
      <w:pPr>
        <w:rPr>
          <w:rFonts w:asciiTheme="minorHAnsi" w:hAnsiTheme="minorHAnsi" w:cs="Arial"/>
          <w:color w:val="222222"/>
          <w:sz w:val="22"/>
          <w:szCs w:val="22"/>
          <w:lang w:val="fr-FR"/>
        </w:rPr>
      </w:pPr>
    </w:p>
    <w:p w14:paraId="29C1B89D" w14:textId="77777777" w:rsidR="00EA0454" w:rsidRPr="0073502D" w:rsidRDefault="00EA0454" w:rsidP="00EA0454">
      <w:pPr>
        <w:rPr>
          <w:rFonts w:asciiTheme="minorHAnsi" w:hAnsiTheme="minorHAnsi" w:cs="Arial"/>
          <w:color w:val="222222"/>
          <w:sz w:val="22"/>
          <w:szCs w:val="22"/>
          <w:lang w:val="fr-FR"/>
        </w:rPr>
      </w:pPr>
      <w:r w:rsidRPr="005B353D">
        <w:rPr>
          <w:rFonts w:asciiTheme="minorHAnsi" w:hAnsiTheme="minorHAnsi" w:cs="Arial"/>
          <w:b/>
          <w:color w:val="222222"/>
          <w:sz w:val="22"/>
          <w:szCs w:val="22"/>
          <w:lang w:val="fr-FR"/>
        </w:rPr>
        <w:t>Objectifs de la recherche</w:t>
      </w:r>
      <w:r w:rsidRPr="0073502D">
        <w:rPr>
          <w:rFonts w:asciiTheme="minorHAnsi" w:hAnsiTheme="minorHAnsi" w:cs="Arial"/>
          <w:color w:val="222222"/>
          <w:sz w:val="22"/>
          <w:szCs w:val="22"/>
          <w:lang w:val="fr-FR"/>
        </w:rPr>
        <w:t xml:space="preserve">: L'objectif de la présentation est de partager ce qui a fonctionné et </w:t>
      </w:r>
      <w:r w:rsidR="00BC0DC8">
        <w:rPr>
          <w:rFonts w:asciiTheme="minorHAnsi" w:hAnsiTheme="minorHAnsi" w:cs="Arial"/>
          <w:color w:val="222222"/>
          <w:sz w:val="22"/>
          <w:szCs w:val="22"/>
          <w:lang w:val="fr-FR"/>
        </w:rPr>
        <w:t xml:space="preserve">ce qui n’a pas </w:t>
      </w:r>
      <w:r w:rsidR="00C50798">
        <w:rPr>
          <w:rFonts w:asciiTheme="minorHAnsi" w:hAnsiTheme="minorHAnsi" w:cs="Arial"/>
          <w:color w:val="222222"/>
          <w:sz w:val="22"/>
          <w:szCs w:val="22"/>
          <w:lang w:val="fr-FR"/>
        </w:rPr>
        <w:t>fonctionné</w:t>
      </w:r>
      <w:r w:rsidRPr="0073502D">
        <w:rPr>
          <w:rFonts w:asciiTheme="minorHAnsi" w:hAnsiTheme="minorHAnsi" w:cs="Arial"/>
          <w:color w:val="222222"/>
          <w:sz w:val="22"/>
          <w:szCs w:val="22"/>
          <w:lang w:val="fr-FR"/>
        </w:rPr>
        <w:t xml:space="preserve"> dans le renforcement des soins de santé primaires grâce à l'engagement des citoyens. Nous partagerons les considérations opérationnelles, techniques et politiques </w:t>
      </w:r>
      <w:r w:rsidR="00BC0DC8">
        <w:rPr>
          <w:rFonts w:asciiTheme="minorHAnsi" w:hAnsiTheme="minorHAnsi" w:cs="Arial"/>
          <w:color w:val="222222"/>
          <w:sz w:val="22"/>
          <w:szCs w:val="22"/>
          <w:lang w:val="fr-FR"/>
        </w:rPr>
        <w:t>que le Sénégal doivent prendre en compte en continuant ces efforts de la couverture maladie universelle</w:t>
      </w:r>
      <w:r w:rsidRPr="0073502D">
        <w:rPr>
          <w:rFonts w:asciiTheme="minorHAnsi" w:hAnsiTheme="minorHAnsi" w:cs="Arial"/>
          <w:color w:val="222222"/>
          <w:sz w:val="22"/>
          <w:szCs w:val="22"/>
          <w:lang w:val="fr-FR"/>
        </w:rPr>
        <w:t xml:space="preserve">. Cela aidera d'autres pays qui cherchent à accélérer </w:t>
      </w:r>
      <w:r w:rsidR="00BC0DC8">
        <w:rPr>
          <w:rFonts w:asciiTheme="minorHAnsi" w:hAnsiTheme="minorHAnsi" w:cs="Arial"/>
          <w:color w:val="222222"/>
          <w:sz w:val="22"/>
          <w:szCs w:val="22"/>
          <w:lang w:val="fr-FR"/>
        </w:rPr>
        <w:t>leurs efforts en faveur de la CM</w:t>
      </w:r>
      <w:r w:rsidRPr="0073502D">
        <w:rPr>
          <w:rFonts w:asciiTheme="minorHAnsi" w:hAnsiTheme="minorHAnsi" w:cs="Arial"/>
          <w:color w:val="222222"/>
          <w:sz w:val="22"/>
          <w:szCs w:val="22"/>
          <w:lang w:val="fr-FR"/>
        </w:rPr>
        <w:t>U grâce aux soins de santé primaires.</w:t>
      </w:r>
    </w:p>
    <w:p w14:paraId="07D4204D" w14:textId="77777777" w:rsidR="00EA0454" w:rsidRPr="0073502D" w:rsidRDefault="00EA0454" w:rsidP="00EA0454">
      <w:pPr>
        <w:rPr>
          <w:rFonts w:asciiTheme="minorHAnsi" w:hAnsiTheme="minorHAnsi" w:cs="Arial"/>
          <w:color w:val="222222"/>
          <w:sz w:val="22"/>
          <w:szCs w:val="22"/>
          <w:lang w:val="fr-FR"/>
        </w:rPr>
      </w:pPr>
    </w:p>
    <w:p w14:paraId="6FE7E577" w14:textId="77777777" w:rsidR="00EA0454" w:rsidRPr="0073502D" w:rsidRDefault="00EA0454" w:rsidP="00EA0454">
      <w:pPr>
        <w:rPr>
          <w:rFonts w:asciiTheme="minorHAnsi" w:hAnsiTheme="minorHAnsi" w:cs="Arial"/>
          <w:color w:val="222222"/>
          <w:sz w:val="22"/>
          <w:szCs w:val="22"/>
          <w:lang w:val="fr-FR"/>
        </w:rPr>
      </w:pPr>
      <w:r w:rsidRPr="005B353D">
        <w:rPr>
          <w:rFonts w:asciiTheme="minorHAnsi" w:hAnsiTheme="minorHAnsi" w:cs="Arial"/>
          <w:b/>
          <w:color w:val="222222"/>
          <w:sz w:val="22"/>
          <w:szCs w:val="22"/>
          <w:lang w:val="fr-FR"/>
        </w:rPr>
        <w:t>Méthodes utilisées</w:t>
      </w:r>
      <w:r w:rsidRPr="0073502D">
        <w:rPr>
          <w:rFonts w:asciiTheme="minorHAnsi" w:hAnsiTheme="minorHAnsi" w:cs="Arial"/>
          <w:color w:val="222222"/>
          <w:sz w:val="22"/>
          <w:szCs w:val="22"/>
          <w:lang w:val="fr-FR"/>
        </w:rPr>
        <w:t xml:space="preserve">: Les auteurs s'appuient sur </w:t>
      </w:r>
      <w:r w:rsidR="005B353D">
        <w:rPr>
          <w:rFonts w:asciiTheme="minorHAnsi" w:hAnsiTheme="minorHAnsi" w:cs="Arial"/>
          <w:color w:val="222222"/>
          <w:sz w:val="22"/>
          <w:szCs w:val="22"/>
          <w:lang w:val="fr-FR"/>
        </w:rPr>
        <w:t>une dizaines d’</w:t>
      </w:r>
      <w:r w:rsidRPr="0073502D">
        <w:rPr>
          <w:rFonts w:asciiTheme="minorHAnsi" w:hAnsiTheme="minorHAnsi" w:cs="Arial"/>
          <w:color w:val="222222"/>
          <w:sz w:val="22"/>
          <w:szCs w:val="22"/>
          <w:lang w:val="fr-FR"/>
        </w:rPr>
        <w:t>années de collaboration entre le MSAS et le programme USAID/ RSS Plus, l'expérience du projet RSS</w:t>
      </w:r>
      <w:r w:rsidR="00C50798">
        <w:rPr>
          <w:rFonts w:asciiTheme="minorHAnsi" w:hAnsiTheme="minorHAnsi" w:cs="Arial"/>
          <w:color w:val="222222"/>
          <w:sz w:val="22"/>
          <w:szCs w:val="22"/>
          <w:lang w:val="fr-FR"/>
        </w:rPr>
        <w:t xml:space="preserve"> Plus</w:t>
      </w:r>
      <w:r w:rsidRPr="0073502D">
        <w:rPr>
          <w:rFonts w:asciiTheme="minorHAnsi" w:hAnsiTheme="minorHAnsi" w:cs="Arial"/>
          <w:color w:val="222222"/>
          <w:sz w:val="22"/>
          <w:szCs w:val="22"/>
          <w:lang w:val="fr-FR"/>
        </w:rPr>
        <w:t xml:space="preserve"> au niveau sous-</w:t>
      </w:r>
      <w:r w:rsidRPr="005B353D">
        <w:rPr>
          <w:rFonts w:asciiTheme="minorHAnsi" w:hAnsiTheme="minorHAnsi" w:cs="Arial"/>
          <w:color w:val="222222"/>
          <w:sz w:val="22"/>
          <w:szCs w:val="22"/>
          <w:lang w:val="fr-FR"/>
        </w:rPr>
        <w:t>national dans six régions</w:t>
      </w:r>
      <w:r w:rsidRPr="0073502D">
        <w:rPr>
          <w:rFonts w:asciiTheme="minorHAnsi" w:hAnsiTheme="minorHAnsi" w:cs="Arial"/>
          <w:color w:val="222222"/>
          <w:sz w:val="22"/>
          <w:szCs w:val="22"/>
          <w:lang w:val="fr-FR"/>
        </w:rPr>
        <w:t xml:space="preserve"> du Sénégal et les enseignements des experts techniques internationaux</w:t>
      </w:r>
      <w:r w:rsidR="00BC0DC8">
        <w:rPr>
          <w:rFonts w:asciiTheme="minorHAnsi" w:hAnsiTheme="minorHAnsi" w:cs="Arial"/>
          <w:color w:val="222222"/>
          <w:sz w:val="22"/>
          <w:szCs w:val="22"/>
          <w:lang w:val="fr-FR"/>
        </w:rPr>
        <w:t xml:space="preserve"> afin de tirer les leçons apprises</w:t>
      </w:r>
      <w:r w:rsidRPr="0073502D">
        <w:rPr>
          <w:rFonts w:asciiTheme="minorHAnsi" w:hAnsiTheme="minorHAnsi" w:cs="Arial"/>
          <w:color w:val="222222"/>
          <w:sz w:val="22"/>
          <w:szCs w:val="22"/>
          <w:lang w:val="fr-FR"/>
        </w:rPr>
        <w:t>.</w:t>
      </w:r>
    </w:p>
    <w:p w14:paraId="2E5AE89D" w14:textId="77777777" w:rsidR="00EA0454" w:rsidRPr="0073502D" w:rsidRDefault="00EA0454" w:rsidP="00EA0454">
      <w:pPr>
        <w:rPr>
          <w:rFonts w:asciiTheme="minorHAnsi" w:hAnsiTheme="minorHAnsi" w:cs="Arial"/>
          <w:color w:val="222222"/>
          <w:sz w:val="22"/>
          <w:szCs w:val="22"/>
          <w:lang w:val="fr-FR"/>
        </w:rPr>
      </w:pPr>
    </w:p>
    <w:p w14:paraId="709A958A" w14:textId="77777777" w:rsidR="0073502D" w:rsidRPr="0073502D" w:rsidRDefault="00EA0454" w:rsidP="00EA0454">
      <w:pPr>
        <w:rPr>
          <w:rFonts w:asciiTheme="minorHAnsi" w:hAnsiTheme="minorHAnsi" w:cs="Arial"/>
          <w:color w:val="222222"/>
          <w:sz w:val="22"/>
          <w:szCs w:val="22"/>
          <w:lang w:val="fr-FR"/>
        </w:rPr>
      </w:pPr>
      <w:r w:rsidRPr="005B353D">
        <w:rPr>
          <w:rFonts w:asciiTheme="minorHAnsi" w:hAnsiTheme="minorHAnsi" w:cs="Arial"/>
          <w:b/>
          <w:color w:val="222222"/>
          <w:sz w:val="22"/>
          <w:szCs w:val="22"/>
          <w:lang w:val="fr-FR"/>
        </w:rPr>
        <w:t>Principales conclusions</w:t>
      </w:r>
      <w:r w:rsidRPr="0073502D">
        <w:rPr>
          <w:rFonts w:asciiTheme="minorHAnsi" w:hAnsiTheme="minorHAnsi" w:cs="Arial"/>
          <w:color w:val="222222"/>
          <w:sz w:val="22"/>
          <w:szCs w:val="22"/>
          <w:lang w:val="fr-FR"/>
        </w:rPr>
        <w:t xml:space="preserve">: Le </w:t>
      </w:r>
      <w:r w:rsidR="0073502D" w:rsidRPr="0073502D">
        <w:rPr>
          <w:rFonts w:asciiTheme="minorHAnsi" w:hAnsiTheme="minorHAnsi" w:cs="Arial"/>
          <w:color w:val="222222"/>
          <w:sz w:val="22"/>
          <w:szCs w:val="22"/>
          <w:lang w:val="fr-FR"/>
        </w:rPr>
        <w:t xml:space="preserve">MSAS </w:t>
      </w:r>
      <w:r w:rsidRPr="0073502D">
        <w:rPr>
          <w:rFonts w:asciiTheme="minorHAnsi" w:hAnsiTheme="minorHAnsi" w:cs="Arial"/>
          <w:color w:val="222222"/>
          <w:sz w:val="22"/>
          <w:szCs w:val="22"/>
          <w:lang w:val="fr-FR"/>
        </w:rPr>
        <w:t xml:space="preserve">et les partenaires de développement ont investi dans </w:t>
      </w:r>
      <w:r w:rsidR="0073502D" w:rsidRPr="0073502D">
        <w:rPr>
          <w:rFonts w:asciiTheme="minorHAnsi" w:hAnsiTheme="minorHAnsi" w:cs="Arial"/>
          <w:color w:val="222222"/>
          <w:sz w:val="22"/>
          <w:szCs w:val="22"/>
          <w:lang w:val="fr-FR"/>
        </w:rPr>
        <w:t>le renforcement d</w:t>
      </w:r>
      <w:r w:rsidR="005B353D">
        <w:rPr>
          <w:rFonts w:asciiTheme="minorHAnsi" w:hAnsiTheme="minorHAnsi" w:cs="Arial"/>
          <w:color w:val="222222"/>
          <w:sz w:val="22"/>
          <w:szCs w:val="22"/>
          <w:lang w:val="fr-FR"/>
        </w:rPr>
        <w:t xml:space="preserve">’au moins trois </w:t>
      </w:r>
      <w:r w:rsidRPr="0073502D">
        <w:rPr>
          <w:rFonts w:asciiTheme="minorHAnsi" w:hAnsiTheme="minorHAnsi" w:cs="Arial"/>
          <w:color w:val="222222"/>
          <w:sz w:val="22"/>
          <w:szCs w:val="22"/>
          <w:lang w:val="fr-FR"/>
        </w:rPr>
        <w:t xml:space="preserve">plateformes communautaires telles que les </w:t>
      </w:r>
      <w:r w:rsidR="0073502D" w:rsidRPr="0073502D">
        <w:rPr>
          <w:rFonts w:asciiTheme="minorHAnsi" w:hAnsiTheme="minorHAnsi" w:cs="Arial"/>
          <w:color w:val="222222"/>
          <w:sz w:val="22"/>
          <w:szCs w:val="22"/>
          <w:lang w:val="fr-FR"/>
        </w:rPr>
        <w:t xml:space="preserve">cadres de Restitution Communautaires, les </w:t>
      </w:r>
      <w:r w:rsidR="005B353D" w:rsidRPr="005B353D">
        <w:rPr>
          <w:rFonts w:asciiTheme="minorHAnsi" w:hAnsiTheme="minorHAnsi" w:cs="Arial"/>
          <w:color w:val="222222"/>
          <w:sz w:val="22"/>
          <w:szCs w:val="22"/>
          <w:lang w:val="fr-FR"/>
        </w:rPr>
        <w:t>Comité</w:t>
      </w:r>
      <w:r w:rsidR="005B353D">
        <w:rPr>
          <w:rFonts w:asciiTheme="minorHAnsi" w:hAnsiTheme="minorHAnsi" w:cs="Arial"/>
          <w:color w:val="222222"/>
          <w:sz w:val="22"/>
          <w:szCs w:val="22"/>
          <w:lang w:val="fr-FR"/>
        </w:rPr>
        <w:t>s</w:t>
      </w:r>
      <w:r w:rsidR="005B353D" w:rsidRPr="005B353D">
        <w:rPr>
          <w:rFonts w:asciiTheme="minorHAnsi" w:hAnsiTheme="minorHAnsi" w:cs="Arial"/>
          <w:color w:val="222222"/>
          <w:sz w:val="22"/>
          <w:szCs w:val="22"/>
          <w:lang w:val="fr-FR"/>
        </w:rPr>
        <w:t xml:space="preserve"> de veille et d'alerte communautaire</w:t>
      </w:r>
      <w:r w:rsidRPr="0073502D">
        <w:rPr>
          <w:rFonts w:asciiTheme="minorHAnsi" w:hAnsiTheme="minorHAnsi" w:cs="Arial"/>
          <w:color w:val="222222"/>
          <w:sz w:val="22"/>
          <w:szCs w:val="22"/>
          <w:lang w:val="fr-FR"/>
        </w:rPr>
        <w:t xml:space="preserve">, </w:t>
      </w:r>
      <w:r w:rsidR="005B353D">
        <w:rPr>
          <w:rFonts w:asciiTheme="minorHAnsi" w:hAnsiTheme="minorHAnsi" w:cs="Arial"/>
          <w:color w:val="222222"/>
          <w:sz w:val="22"/>
          <w:szCs w:val="22"/>
          <w:lang w:val="fr-FR"/>
        </w:rPr>
        <w:t xml:space="preserve">et </w:t>
      </w:r>
      <w:r w:rsidR="0073502D" w:rsidRPr="0073502D">
        <w:rPr>
          <w:rFonts w:asciiTheme="minorHAnsi" w:hAnsiTheme="minorHAnsi" w:cs="Arial"/>
          <w:color w:val="222222"/>
          <w:sz w:val="22"/>
          <w:szCs w:val="22"/>
          <w:lang w:val="fr-FR"/>
        </w:rPr>
        <w:t>les Comités de Développement Sanitaires</w:t>
      </w:r>
      <w:r w:rsidRPr="0073502D">
        <w:rPr>
          <w:rFonts w:asciiTheme="minorHAnsi" w:hAnsiTheme="minorHAnsi" w:cs="Arial"/>
          <w:color w:val="222222"/>
          <w:sz w:val="22"/>
          <w:szCs w:val="22"/>
          <w:lang w:val="fr-FR"/>
        </w:rPr>
        <w:t xml:space="preserve">. Ces plateformes visent à renforcer la communication entre les équipes de santé régionales et de district, les établissements de soins de santé primaires et la communauté afin que (i) les besoins de santé communautaires soient mieux définis et </w:t>
      </w:r>
      <w:r w:rsidR="00BC0DC8">
        <w:rPr>
          <w:rFonts w:asciiTheme="minorHAnsi" w:hAnsiTheme="minorHAnsi" w:cs="Arial"/>
          <w:color w:val="222222"/>
          <w:sz w:val="22"/>
          <w:szCs w:val="22"/>
          <w:lang w:val="fr-FR"/>
        </w:rPr>
        <w:t xml:space="preserve">prises en compte par les </w:t>
      </w:r>
      <w:r w:rsidR="00BC0DC8" w:rsidRPr="0073502D">
        <w:rPr>
          <w:rFonts w:asciiTheme="minorHAnsi" w:hAnsiTheme="minorHAnsi" w:cs="Arial"/>
          <w:color w:val="222222"/>
          <w:sz w:val="22"/>
          <w:szCs w:val="22"/>
          <w:lang w:val="fr-FR"/>
        </w:rPr>
        <w:t>établissements de santé ;</w:t>
      </w:r>
      <w:r w:rsidRPr="0073502D">
        <w:rPr>
          <w:rFonts w:asciiTheme="minorHAnsi" w:hAnsiTheme="minorHAnsi" w:cs="Arial"/>
          <w:color w:val="222222"/>
          <w:sz w:val="22"/>
          <w:szCs w:val="22"/>
          <w:lang w:val="fr-FR"/>
        </w:rPr>
        <w:t xml:space="preserve"> ii) </w:t>
      </w:r>
      <w:r w:rsidR="00BC0DC8">
        <w:rPr>
          <w:rFonts w:asciiTheme="minorHAnsi" w:hAnsiTheme="minorHAnsi" w:cs="Arial"/>
          <w:color w:val="222222"/>
          <w:sz w:val="22"/>
          <w:szCs w:val="22"/>
          <w:lang w:val="fr-FR"/>
        </w:rPr>
        <w:t xml:space="preserve">la communauté et le ministère de la santé ait une relation mutuellement redevable et ; (iii) </w:t>
      </w:r>
      <w:r w:rsidRPr="0073502D">
        <w:rPr>
          <w:rFonts w:asciiTheme="minorHAnsi" w:hAnsiTheme="minorHAnsi" w:cs="Arial"/>
          <w:color w:val="222222"/>
          <w:sz w:val="22"/>
          <w:szCs w:val="22"/>
          <w:lang w:val="fr-FR"/>
        </w:rPr>
        <w:t xml:space="preserve">les membres de la communauté peuvent </w:t>
      </w:r>
      <w:r w:rsidR="00BC0DC8">
        <w:rPr>
          <w:rFonts w:asciiTheme="minorHAnsi" w:hAnsiTheme="minorHAnsi" w:cs="Arial"/>
          <w:color w:val="222222"/>
          <w:sz w:val="22"/>
          <w:szCs w:val="22"/>
          <w:lang w:val="fr-FR"/>
        </w:rPr>
        <w:t xml:space="preserve">s’engager dans la surveillance épidémiologique et afin d’améliorer les indicateurs de la </w:t>
      </w:r>
      <w:r w:rsidR="00BC0DC8" w:rsidRPr="00BC0DC8">
        <w:rPr>
          <w:rFonts w:asciiTheme="minorHAnsi" w:hAnsiTheme="minorHAnsi" w:cs="Arial"/>
          <w:color w:val="222222"/>
          <w:sz w:val="22"/>
          <w:szCs w:val="22"/>
          <w:lang w:val="fr-FR"/>
        </w:rPr>
        <w:t>SRMNIA et le paludisme</w:t>
      </w:r>
      <w:r w:rsidRPr="0073502D">
        <w:rPr>
          <w:rFonts w:asciiTheme="minorHAnsi" w:hAnsiTheme="minorHAnsi" w:cs="Arial"/>
          <w:color w:val="222222"/>
          <w:sz w:val="22"/>
          <w:szCs w:val="22"/>
          <w:lang w:val="fr-FR"/>
        </w:rPr>
        <w:t xml:space="preserve">. Cette communication étant bidirectionnelle, les membres de la communauté, en plus de donner leur avis, reçoivent des informations sur leur système de santé, sur les messages de santé publique et sur la manière d'accéder aux soins sans imposer de fardeau financier important. Ces connaissances ont permis aux </w:t>
      </w:r>
      <w:r w:rsidR="00BC0DC8">
        <w:rPr>
          <w:rFonts w:asciiTheme="minorHAnsi" w:hAnsiTheme="minorHAnsi" w:cs="Arial"/>
          <w:color w:val="222222"/>
          <w:sz w:val="22"/>
          <w:szCs w:val="22"/>
          <w:lang w:val="fr-FR"/>
        </w:rPr>
        <w:t>communautés de s’inscrire dans l</w:t>
      </w:r>
      <w:r w:rsidRPr="0073502D">
        <w:rPr>
          <w:rFonts w:asciiTheme="minorHAnsi" w:hAnsiTheme="minorHAnsi" w:cs="Arial"/>
          <w:color w:val="222222"/>
          <w:sz w:val="22"/>
          <w:szCs w:val="22"/>
          <w:lang w:val="fr-FR"/>
        </w:rPr>
        <w:t>es régimes d’assurance maladie communautaires, des mutuelles, afin qu’elles puissent avoir accès à des servi</w:t>
      </w:r>
      <w:r w:rsidR="00BC0DC8">
        <w:rPr>
          <w:rFonts w:asciiTheme="minorHAnsi" w:hAnsiTheme="minorHAnsi" w:cs="Arial"/>
          <w:color w:val="222222"/>
          <w:sz w:val="22"/>
          <w:szCs w:val="22"/>
          <w:lang w:val="fr-FR"/>
        </w:rPr>
        <w:t xml:space="preserve">ces de soins de santé primaires. </w:t>
      </w:r>
    </w:p>
    <w:p w14:paraId="7567CC69" w14:textId="77777777" w:rsidR="0073502D" w:rsidRPr="0073502D" w:rsidRDefault="0073502D" w:rsidP="0073502D">
      <w:pPr>
        <w:rPr>
          <w:rFonts w:asciiTheme="minorHAnsi" w:hAnsiTheme="minorHAnsi" w:cs="Arial"/>
          <w:color w:val="222222"/>
          <w:sz w:val="22"/>
          <w:szCs w:val="22"/>
          <w:lang w:val="fr-FR"/>
        </w:rPr>
      </w:pPr>
      <w:r w:rsidRPr="0073502D">
        <w:rPr>
          <w:rFonts w:asciiTheme="minorHAnsi" w:hAnsiTheme="minorHAnsi" w:cs="Arial"/>
          <w:color w:val="222222"/>
          <w:sz w:val="22"/>
          <w:szCs w:val="22"/>
          <w:lang w:val="fr-FR"/>
        </w:rPr>
        <w:t xml:space="preserve">Grâce à ces plateformes communautaires, les dirigeants politiques et religieux locaux, les représentants de la communauté, </w:t>
      </w:r>
      <w:r w:rsidR="005B5135">
        <w:rPr>
          <w:rFonts w:asciiTheme="minorHAnsi" w:hAnsiTheme="minorHAnsi" w:cs="Arial"/>
          <w:color w:val="222222"/>
          <w:sz w:val="22"/>
          <w:szCs w:val="22"/>
          <w:lang w:val="fr-FR"/>
        </w:rPr>
        <w:t>les prestataires de santé publics et privés,</w:t>
      </w:r>
      <w:r w:rsidR="00D87965">
        <w:rPr>
          <w:rFonts w:asciiTheme="minorHAnsi" w:hAnsiTheme="minorHAnsi" w:cs="Arial"/>
          <w:color w:val="222222"/>
          <w:sz w:val="22"/>
          <w:szCs w:val="22"/>
          <w:lang w:val="fr-FR"/>
        </w:rPr>
        <w:t xml:space="preserve"> et</w:t>
      </w:r>
      <w:r w:rsidR="005B5135">
        <w:rPr>
          <w:rFonts w:asciiTheme="minorHAnsi" w:hAnsiTheme="minorHAnsi" w:cs="Arial"/>
          <w:color w:val="222222"/>
          <w:sz w:val="22"/>
          <w:szCs w:val="22"/>
          <w:lang w:val="fr-FR"/>
        </w:rPr>
        <w:t xml:space="preserve"> </w:t>
      </w:r>
      <w:r w:rsidRPr="0073502D">
        <w:rPr>
          <w:rFonts w:asciiTheme="minorHAnsi" w:hAnsiTheme="minorHAnsi" w:cs="Arial"/>
          <w:color w:val="222222"/>
          <w:sz w:val="22"/>
          <w:szCs w:val="22"/>
          <w:lang w:val="fr-FR"/>
        </w:rPr>
        <w:t xml:space="preserve">les agents de santé se rencontrent </w:t>
      </w:r>
      <w:r w:rsidRPr="0073502D">
        <w:rPr>
          <w:rFonts w:asciiTheme="minorHAnsi" w:hAnsiTheme="minorHAnsi" w:cs="Arial"/>
          <w:color w:val="222222"/>
          <w:sz w:val="22"/>
          <w:szCs w:val="22"/>
          <w:lang w:val="fr-FR"/>
        </w:rPr>
        <w:lastRenderedPageBreak/>
        <w:t xml:space="preserve">régulièrement et discutent de la manière d'améliorer les services de soins de santé primaires et de suivre les progrès. Des outils et des informations </w:t>
      </w:r>
      <w:r w:rsidR="00D87965">
        <w:rPr>
          <w:rFonts w:asciiTheme="minorHAnsi" w:hAnsiTheme="minorHAnsi" w:cs="Arial"/>
          <w:color w:val="222222"/>
          <w:sz w:val="22"/>
          <w:szCs w:val="22"/>
          <w:lang w:val="fr-FR"/>
        </w:rPr>
        <w:t>du</w:t>
      </w:r>
      <w:r w:rsidRPr="0073502D">
        <w:rPr>
          <w:rFonts w:asciiTheme="minorHAnsi" w:hAnsiTheme="minorHAnsi" w:cs="Arial"/>
          <w:color w:val="222222"/>
          <w:sz w:val="22"/>
          <w:szCs w:val="22"/>
          <w:lang w:val="fr-FR"/>
        </w:rPr>
        <w:t xml:space="preserve"> DHIS2 ont fourni des données précieuses pour enrichir ces discussions. Ces efforts </w:t>
      </w:r>
      <w:r w:rsidR="00D87965">
        <w:rPr>
          <w:rFonts w:asciiTheme="minorHAnsi" w:hAnsiTheme="minorHAnsi" w:cs="Arial"/>
          <w:color w:val="222222"/>
          <w:sz w:val="22"/>
          <w:szCs w:val="22"/>
          <w:lang w:val="fr-FR"/>
        </w:rPr>
        <w:t>ont également été soutenus par l</w:t>
      </w:r>
      <w:r w:rsidRPr="0073502D">
        <w:rPr>
          <w:rFonts w:asciiTheme="minorHAnsi" w:hAnsiTheme="minorHAnsi" w:cs="Arial"/>
          <w:color w:val="222222"/>
          <w:sz w:val="22"/>
          <w:szCs w:val="22"/>
          <w:lang w:val="fr-FR"/>
        </w:rPr>
        <w:t>es partenaires tels que l'USAID, qu</w:t>
      </w:r>
      <w:r w:rsidR="00D87965">
        <w:rPr>
          <w:rFonts w:asciiTheme="minorHAnsi" w:hAnsiTheme="minorHAnsi" w:cs="Arial"/>
          <w:color w:val="222222"/>
          <w:sz w:val="22"/>
          <w:szCs w:val="22"/>
          <w:lang w:val="fr-FR"/>
        </w:rPr>
        <w:t>i fournit un financement direct</w:t>
      </w:r>
      <w:r w:rsidRPr="0073502D">
        <w:rPr>
          <w:rFonts w:asciiTheme="minorHAnsi" w:hAnsiTheme="minorHAnsi" w:cs="Arial"/>
          <w:color w:val="222222"/>
          <w:sz w:val="22"/>
          <w:szCs w:val="22"/>
          <w:lang w:val="fr-FR"/>
        </w:rPr>
        <w:t xml:space="preserve"> aux équipes régionales de gestion de la santé dans cinq régions </w:t>
      </w:r>
      <w:r w:rsidR="00D87965">
        <w:rPr>
          <w:rFonts w:asciiTheme="minorHAnsi" w:hAnsiTheme="minorHAnsi" w:cs="Arial"/>
          <w:color w:val="222222"/>
          <w:sz w:val="22"/>
          <w:szCs w:val="22"/>
          <w:lang w:val="fr-FR"/>
        </w:rPr>
        <w:t>afin de</w:t>
      </w:r>
      <w:r w:rsidRPr="0073502D">
        <w:rPr>
          <w:rFonts w:asciiTheme="minorHAnsi" w:hAnsiTheme="minorHAnsi" w:cs="Arial"/>
          <w:color w:val="222222"/>
          <w:sz w:val="22"/>
          <w:szCs w:val="22"/>
          <w:lang w:val="fr-FR"/>
        </w:rPr>
        <w:t xml:space="preserve"> renforcer les soins de santé primaires.</w:t>
      </w:r>
    </w:p>
    <w:p w14:paraId="2A19CCF6" w14:textId="77777777" w:rsidR="0073502D" w:rsidRPr="0073502D" w:rsidRDefault="0073502D" w:rsidP="0073502D">
      <w:pPr>
        <w:rPr>
          <w:rFonts w:asciiTheme="minorHAnsi" w:hAnsiTheme="minorHAnsi" w:cs="Arial"/>
          <w:color w:val="222222"/>
          <w:sz w:val="22"/>
          <w:szCs w:val="22"/>
          <w:lang w:val="fr-FR"/>
        </w:rPr>
      </w:pPr>
    </w:p>
    <w:p w14:paraId="3AD8B3BD" w14:textId="77777777" w:rsidR="0073502D" w:rsidRPr="0073502D" w:rsidRDefault="0073502D" w:rsidP="0073502D">
      <w:pPr>
        <w:rPr>
          <w:rFonts w:asciiTheme="minorHAnsi" w:hAnsiTheme="minorHAnsi" w:cs="Arial"/>
          <w:color w:val="222222"/>
          <w:sz w:val="22"/>
          <w:szCs w:val="22"/>
          <w:lang w:val="fr-FR"/>
        </w:rPr>
      </w:pPr>
      <w:r w:rsidRPr="005B353D">
        <w:rPr>
          <w:rFonts w:asciiTheme="minorHAnsi" w:hAnsiTheme="minorHAnsi" w:cs="Arial"/>
          <w:b/>
          <w:color w:val="222222"/>
          <w:sz w:val="22"/>
          <w:szCs w:val="22"/>
          <w:lang w:val="fr-FR"/>
        </w:rPr>
        <w:t>Conclusion (s) principale (s):</w:t>
      </w:r>
      <w:r w:rsidRPr="0073502D">
        <w:rPr>
          <w:rFonts w:asciiTheme="minorHAnsi" w:hAnsiTheme="minorHAnsi" w:cs="Arial"/>
          <w:color w:val="222222"/>
          <w:sz w:val="22"/>
          <w:szCs w:val="22"/>
          <w:lang w:val="fr-FR"/>
        </w:rPr>
        <w:t xml:space="preserve"> Les citoyens sont les bénéficiaires ultimes de la C</w:t>
      </w:r>
      <w:r w:rsidR="00D87965">
        <w:rPr>
          <w:rFonts w:asciiTheme="minorHAnsi" w:hAnsiTheme="minorHAnsi" w:cs="Arial"/>
          <w:color w:val="222222"/>
          <w:sz w:val="22"/>
          <w:szCs w:val="22"/>
          <w:lang w:val="fr-FR"/>
        </w:rPr>
        <w:t>M</w:t>
      </w:r>
      <w:r w:rsidRPr="0073502D">
        <w:rPr>
          <w:rFonts w:asciiTheme="minorHAnsi" w:hAnsiTheme="minorHAnsi" w:cs="Arial"/>
          <w:color w:val="222222"/>
          <w:sz w:val="22"/>
          <w:szCs w:val="22"/>
          <w:lang w:val="fr-FR"/>
        </w:rPr>
        <w:t>U et jouent un rôle import</w:t>
      </w:r>
      <w:r w:rsidR="00D87965">
        <w:rPr>
          <w:rFonts w:asciiTheme="minorHAnsi" w:hAnsiTheme="minorHAnsi" w:cs="Arial"/>
          <w:color w:val="222222"/>
          <w:sz w:val="22"/>
          <w:szCs w:val="22"/>
          <w:lang w:val="fr-FR"/>
        </w:rPr>
        <w:t>ant dans la réalisation de la CM</w:t>
      </w:r>
      <w:r w:rsidRPr="0073502D">
        <w:rPr>
          <w:rFonts w:asciiTheme="minorHAnsi" w:hAnsiTheme="minorHAnsi" w:cs="Arial"/>
          <w:color w:val="222222"/>
          <w:sz w:val="22"/>
          <w:szCs w:val="22"/>
          <w:lang w:val="fr-FR"/>
        </w:rPr>
        <w:t xml:space="preserve">U. </w:t>
      </w:r>
      <w:r w:rsidR="00D87965">
        <w:rPr>
          <w:rFonts w:asciiTheme="minorHAnsi" w:hAnsiTheme="minorHAnsi" w:cs="Arial"/>
          <w:color w:val="222222"/>
          <w:sz w:val="22"/>
          <w:szCs w:val="22"/>
          <w:lang w:val="fr-FR"/>
        </w:rPr>
        <w:t>En plus d’être bénéficiaires, i</w:t>
      </w:r>
      <w:r w:rsidRPr="0073502D">
        <w:rPr>
          <w:rFonts w:asciiTheme="minorHAnsi" w:hAnsiTheme="minorHAnsi" w:cs="Arial"/>
          <w:color w:val="222222"/>
          <w:sz w:val="22"/>
          <w:szCs w:val="22"/>
          <w:lang w:val="fr-FR"/>
        </w:rPr>
        <w:t xml:space="preserve">ls peuvent </w:t>
      </w:r>
      <w:r w:rsidR="00D87965">
        <w:rPr>
          <w:rFonts w:asciiTheme="minorHAnsi" w:hAnsiTheme="minorHAnsi" w:cs="Arial"/>
          <w:color w:val="222222"/>
          <w:sz w:val="22"/>
          <w:szCs w:val="22"/>
          <w:lang w:val="fr-FR"/>
        </w:rPr>
        <w:t xml:space="preserve">également </w:t>
      </w:r>
      <w:r w:rsidRPr="0073502D">
        <w:rPr>
          <w:rFonts w:asciiTheme="minorHAnsi" w:hAnsiTheme="minorHAnsi" w:cs="Arial"/>
          <w:color w:val="222222"/>
          <w:sz w:val="22"/>
          <w:szCs w:val="22"/>
          <w:lang w:val="fr-FR"/>
        </w:rPr>
        <w:t xml:space="preserve">apporter une contribution précieuse pour renforcer la disponibilité et la qualité des services de soins de santé primaires. Ils peuvent veiller à ce que les services fournis </w:t>
      </w:r>
      <w:r w:rsidR="00DE7995">
        <w:rPr>
          <w:rFonts w:asciiTheme="minorHAnsi" w:hAnsiTheme="minorHAnsi" w:cs="Arial"/>
          <w:color w:val="222222"/>
          <w:sz w:val="22"/>
          <w:szCs w:val="22"/>
          <w:lang w:val="fr-FR"/>
        </w:rPr>
        <w:t xml:space="preserve">(i) </w:t>
      </w:r>
      <w:r w:rsidRPr="0073502D">
        <w:rPr>
          <w:rFonts w:asciiTheme="minorHAnsi" w:hAnsiTheme="minorHAnsi" w:cs="Arial"/>
          <w:color w:val="222222"/>
          <w:sz w:val="22"/>
          <w:szCs w:val="22"/>
          <w:lang w:val="fr-FR"/>
        </w:rPr>
        <w:t xml:space="preserve">répondent aux besoins de la population, </w:t>
      </w:r>
      <w:r w:rsidR="00DE7995">
        <w:rPr>
          <w:rFonts w:asciiTheme="minorHAnsi" w:hAnsiTheme="minorHAnsi" w:cs="Arial"/>
          <w:color w:val="222222"/>
          <w:sz w:val="22"/>
          <w:szCs w:val="22"/>
          <w:lang w:val="fr-FR"/>
        </w:rPr>
        <w:t xml:space="preserve">(ii) </w:t>
      </w:r>
      <w:r w:rsidRPr="0073502D">
        <w:rPr>
          <w:rFonts w:asciiTheme="minorHAnsi" w:hAnsiTheme="minorHAnsi" w:cs="Arial"/>
          <w:color w:val="222222"/>
          <w:sz w:val="22"/>
          <w:szCs w:val="22"/>
          <w:lang w:val="fr-FR"/>
        </w:rPr>
        <w:t>soient d</w:t>
      </w:r>
      <w:r w:rsidR="00DE7995">
        <w:rPr>
          <w:rFonts w:asciiTheme="minorHAnsi" w:hAnsiTheme="minorHAnsi" w:cs="Arial"/>
          <w:color w:val="222222"/>
          <w:sz w:val="22"/>
          <w:szCs w:val="22"/>
          <w:lang w:val="fr-FR"/>
        </w:rPr>
        <w:t>’un</w:t>
      </w:r>
      <w:r w:rsidR="00C50798">
        <w:rPr>
          <w:rFonts w:asciiTheme="minorHAnsi" w:hAnsiTheme="minorHAnsi" w:cs="Arial"/>
          <w:color w:val="222222"/>
          <w:sz w:val="22"/>
          <w:szCs w:val="22"/>
          <w:lang w:val="fr-FR"/>
        </w:rPr>
        <w:t>e</w:t>
      </w:r>
      <w:r w:rsidR="00DE7995">
        <w:rPr>
          <w:rFonts w:asciiTheme="minorHAnsi" w:hAnsiTheme="minorHAnsi" w:cs="Arial"/>
          <w:color w:val="222222"/>
          <w:sz w:val="22"/>
          <w:szCs w:val="22"/>
          <w:lang w:val="fr-FR"/>
        </w:rPr>
        <w:t xml:space="preserve"> </w:t>
      </w:r>
      <w:r w:rsidRPr="0073502D">
        <w:rPr>
          <w:rFonts w:asciiTheme="minorHAnsi" w:hAnsiTheme="minorHAnsi" w:cs="Arial"/>
          <w:color w:val="222222"/>
          <w:sz w:val="22"/>
          <w:szCs w:val="22"/>
          <w:lang w:val="fr-FR"/>
        </w:rPr>
        <w:t xml:space="preserve">qualité </w:t>
      </w:r>
      <w:r w:rsidR="00DE7995">
        <w:rPr>
          <w:rFonts w:asciiTheme="minorHAnsi" w:hAnsiTheme="minorHAnsi" w:cs="Arial"/>
          <w:color w:val="222222"/>
          <w:sz w:val="22"/>
          <w:szCs w:val="22"/>
          <w:lang w:val="fr-FR"/>
        </w:rPr>
        <w:t xml:space="preserve">de haut niveau </w:t>
      </w:r>
      <w:r w:rsidRPr="0073502D">
        <w:rPr>
          <w:rFonts w:asciiTheme="minorHAnsi" w:hAnsiTheme="minorHAnsi" w:cs="Arial"/>
          <w:color w:val="222222"/>
          <w:sz w:val="22"/>
          <w:szCs w:val="22"/>
          <w:lang w:val="fr-FR"/>
        </w:rPr>
        <w:t xml:space="preserve">et </w:t>
      </w:r>
      <w:r w:rsidR="00DE7995">
        <w:rPr>
          <w:rFonts w:asciiTheme="minorHAnsi" w:hAnsiTheme="minorHAnsi" w:cs="Arial"/>
          <w:color w:val="222222"/>
          <w:sz w:val="22"/>
          <w:szCs w:val="22"/>
          <w:lang w:val="fr-FR"/>
        </w:rPr>
        <w:t xml:space="preserve">(iii) soient </w:t>
      </w:r>
      <w:r w:rsidRPr="0073502D">
        <w:rPr>
          <w:rFonts w:asciiTheme="minorHAnsi" w:hAnsiTheme="minorHAnsi" w:cs="Arial"/>
          <w:color w:val="222222"/>
          <w:sz w:val="22"/>
          <w:szCs w:val="22"/>
          <w:lang w:val="fr-FR"/>
        </w:rPr>
        <w:t>viables grâce à un financement national. L'autonomisation des communautés quant à leurs options pour réduire leur risque financi</w:t>
      </w:r>
      <w:r w:rsidR="005B5135">
        <w:rPr>
          <w:rFonts w:asciiTheme="minorHAnsi" w:hAnsiTheme="minorHAnsi" w:cs="Arial"/>
          <w:color w:val="222222"/>
          <w:sz w:val="22"/>
          <w:szCs w:val="22"/>
          <w:lang w:val="fr-FR"/>
        </w:rPr>
        <w:t>ère</w:t>
      </w:r>
      <w:r w:rsidRPr="0073502D">
        <w:rPr>
          <w:rFonts w:asciiTheme="minorHAnsi" w:hAnsiTheme="minorHAnsi" w:cs="Arial"/>
          <w:color w:val="222222"/>
          <w:sz w:val="22"/>
          <w:szCs w:val="22"/>
          <w:lang w:val="fr-FR"/>
        </w:rPr>
        <w:t>, par exemple par le biais de mutuelles, peut également contribuer à garantir que la demande des communautés en matière de services de soins primaires est satisfaite sans encourir de dépenses catastrophiques.</w:t>
      </w:r>
    </w:p>
    <w:p w14:paraId="2674203F" w14:textId="77777777" w:rsidR="0073502D" w:rsidRPr="0073502D" w:rsidRDefault="0073502D" w:rsidP="0073502D">
      <w:pPr>
        <w:rPr>
          <w:rFonts w:ascii="Arial" w:hAnsi="Arial" w:cs="Arial"/>
          <w:color w:val="000000" w:themeColor="text1"/>
          <w:lang w:val="fr-FR"/>
        </w:rPr>
      </w:pPr>
    </w:p>
    <w:p w14:paraId="5005C868" w14:textId="77777777" w:rsidR="0073502D" w:rsidRPr="0073502D" w:rsidRDefault="0073502D" w:rsidP="0073502D">
      <w:pPr>
        <w:rPr>
          <w:rFonts w:ascii="Arial" w:hAnsi="Arial" w:cs="Arial"/>
          <w:color w:val="000000" w:themeColor="text1"/>
          <w:lang w:val="fr-FR"/>
        </w:rPr>
      </w:pPr>
    </w:p>
    <w:sectPr w:rsidR="0073502D" w:rsidRPr="00735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D1C2F"/>
    <w:multiLevelType w:val="hybridMultilevel"/>
    <w:tmpl w:val="C2EC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4D"/>
    <w:rsid w:val="0000210A"/>
    <w:rsid w:val="00034112"/>
    <w:rsid w:val="00035448"/>
    <w:rsid w:val="000912CE"/>
    <w:rsid w:val="000B25C2"/>
    <w:rsid w:val="002A5AB9"/>
    <w:rsid w:val="00317C45"/>
    <w:rsid w:val="003B7A2D"/>
    <w:rsid w:val="0043364D"/>
    <w:rsid w:val="00456A2D"/>
    <w:rsid w:val="004D6E08"/>
    <w:rsid w:val="00515CA1"/>
    <w:rsid w:val="005B353D"/>
    <w:rsid w:val="005B5135"/>
    <w:rsid w:val="005C14A2"/>
    <w:rsid w:val="0073502D"/>
    <w:rsid w:val="00763DCE"/>
    <w:rsid w:val="007B1131"/>
    <w:rsid w:val="007F1437"/>
    <w:rsid w:val="00864A7E"/>
    <w:rsid w:val="00881B30"/>
    <w:rsid w:val="008B6935"/>
    <w:rsid w:val="009858F2"/>
    <w:rsid w:val="009A28DD"/>
    <w:rsid w:val="00A1034C"/>
    <w:rsid w:val="00A964E9"/>
    <w:rsid w:val="00B36684"/>
    <w:rsid w:val="00B844E4"/>
    <w:rsid w:val="00BA6B0B"/>
    <w:rsid w:val="00BC0DC8"/>
    <w:rsid w:val="00C50798"/>
    <w:rsid w:val="00D07919"/>
    <w:rsid w:val="00D87965"/>
    <w:rsid w:val="00DE7995"/>
    <w:rsid w:val="00EA0454"/>
    <w:rsid w:val="00F5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91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64D"/>
    <w:pPr>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3364D"/>
    <w:rPr>
      <w:color w:val="0000FF"/>
      <w:u w:val="single"/>
    </w:rPr>
  </w:style>
  <w:style w:type="character" w:styleId="Lienhypertextesuivi">
    <w:name w:val="FollowedHyperlink"/>
    <w:basedOn w:val="Policepardfaut"/>
    <w:uiPriority w:val="99"/>
    <w:semiHidden/>
    <w:unhideWhenUsed/>
    <w:rsid w:val="0043364D"/>
    <w:rPr>
      <w:color w:val="800080" w:themeColor="followedHyperlink"/>
      <w:u w:val="single"/>
    </w:rPr>
  </w:style>
  <w:style w:type="character" w:styleId="lev">
    <w:name w:val="Strong"/>
    <w:basedOn w:val="Policepardfaut"/>
    <w:uiPriority w:val="22"/>
    <w:qFormat/>
    <w:rsid w:val="007F1437"/>
    <w:rPr>
      <w:b/>
      <w:bCs/>
    </w:rPr>
  </w:style>
  <w:style w:type="paragraph" w:styleId="NormalWeb">
    <w:name w:val="Normal (Web)"/>
    <w:basedOn w:val="Normal"/>
    <w:uiPriority w:val="99"/>
    <w:semiHidden/>
    <w:unhideWhenUsed/>
    <w:rsid w:val="007F1437"/>
    <w:pPr>
      <w:spacing w:after="150"/>
    </w:pPr>
    <w:rPr>
      <w:rFonts w:eastAsia="Times New Roman"/>
    </w:rPr>
  </w:style>
  <w:style w:type="character" w:styleId="Accentuation">
    <w:name w:val="Emphasis"/>
    <w:basedOn w:val="Policepardfaut"/>
    <w:uiPriority w:val="20"/>
    <w:qFormat/>
    <w:rsid w:val="007F1437"/>
    <w:rPr>
      <w:i/>
      <w:iCs/>
      <w:color w:val="DD0055"/>
    </w:rPr>
  </w:style>
  <w:style w:type="character" w:styleId="Marquedannotation">
    <w:name w:val="annotation reference"/>
    <w:basedOn w:val="Policepardfaut"/>
    <w:uiPriority w:val="99"/>
    <w:semiHidden/>
    <w:unhideWhenUsed/>
    <w:rsid w:val="00B36684"/>
    <w:rPr>
      <w:sz w:val="16"/>
      <w:szCs w:val="16"/>
    </w:rPr>
  </w:style>
  <w:style w:type="paragraph" w:styleId="Commentaire">
    <w:name w:val="annotation text"/>
    <w:basedOn w:val="Normal"/>
    <w:link w:val="CommentaireCar"/>
    <w:uiPriority w:val="99"/>
    <w:semiHidden/>
    <w:unhideWhenUsed/>
    <w:rsid w:val="00B36684"/>
    <w:rPr>
      <w:sz w:val="20"/>
      <w:szCs w:val="20"/>
    </w:rPr>
  </w:style>
  <w:style w:type="character" w:customStyle="1" w:styleId="CommentaireCar">
    <w:name w:val="Commentaire Car"/>
    <w:basedOn w:val="Policepardfaut"/>
    <w:link w:val="Commentaire"/>
    <w:uiPriority w:val="99"/>
    <w:semiHidden/>
    <w:rsid w:val="00B36684"/>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36684"/>
    <w:rPr>
      <w:b/>
      <w:bCs/>
    </w:rPr>
  </w:style>
  <w:style w:type="character" w:customStyle="1" w:styleId="ObjetducommentaireCar">
    <w:name w:val="Objet du commentaire Car"/>
    <w:basedOn w:val="CommentaireCar"/>
    <w:link w:val="Objetducommentaire"/>
    <w:uiPriority w:val="99"/>
    <w:semiHidden/>
    <w:rsid w:val="00B36684"/>
    <w:rPr>
      <w:rFonts w:ascii="Times New Roman" w:hAnsi="Times New Roman" w:cs="Times New Roman"/>
      <w:b/>
      <w:bCs/>
      <w:sz w:val="20"/>
      <w:szCs w:val="20"/>
    </w:rPr>
  </w:style>
  <w:style w:type="paragraph" w:styleId="Textedebulles">
    <w:name w:val="Balloon Text"/>
    <w:basedOn w:val="Normal"/>
    <w:link w:val="TextedebullesCar"/>
    <w:uiPriority w:val="99"/>
    <w:semiHidden/>
    <w:unhideWhenUsed/>
    <w:rsid w:val="00B36684"/>
    <w:rPr>
      <w:rFonts w:ascii="Tahoma" w:hAnsi="Tahoma" w:cs="Tahoma"/>
      <w:sz w:val="16"/>
      <w:szCs w:val="16"/>
    </w:rPr>
  </w:style>
  <w:style w:type="character" w:customStyle="1" w:styleId="TextedebullesCar">
    <w:name w:val="Texte de bulles Car"/>
    <w:basedOn w:val="Policepardfaut"/>
    <w:link w:val="Textedebulles"/>
    <w:uiPriority w:val="99"/>
    <w:semiHidden/>
    <w:rsid w:val="00B36684"/>
    <w:rPr>
      <w:rFonts w:ascii="Tahoma" w:hAnsi="Tahoma" w:cs="Tahoma"/>
      <w:sz w:val="16"/>
      <w:szCs w:val="16"/>
    </w:rPr>
  </w:style>
  <w:style w:type="paragraph" w:styleId="Paragraphedeliste">
    <w:name w:val="List Paragraph"/>
    <w:basedOn w:val="Normal"/>
    <w:uiPriority w:val="34"/>
    <w:qFormat/>
    <w:rsid w:val="005B353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64D"/>
    <w:pPr>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3364D"/>
    <w:rPr>
      <w:color w:val="0000FF"/>
      <w:u w:val="single"/>
    </w:rPr>
  </w:style>
  <w:style w:type="character" w:styleId="Lienhypertextesuivi">
    <w:name w:val="FollowedHyperlink"/>
    <w:basedOn w:val="Policepardfaut"/>
    <w:uiPriority w:val="99"/>
    <w:semiHidden/>
    <w:unhideWhenUsed/>
    <w:rsid w:val="0043364D"/>
    <w:rPr>
      <w:color w:val="800080" w:themeColor="followedHyperlink"/>
      <w:u w:val="single"/>
    </w:rPr>
  </w:style>
  <w:style w:type="character" w:styleId="lev">
    <w:name w:val="Strong"/>
    <w:basedOn w:val="Policepardfaut"/>
    <w:uiPriority w:val="22"/>
    <w:qFormat/>
    <w:rsid w:val="007F1437"/>
    <w:rPr>
      <w:b/>
      <w:bCs/>
    </w:rPr>
  </w:style>
  <w:style w:type="paragraph" w:styleId="NormalWeb">
    <w:name w:val="Normal (Web)"/>
    <w:basedOn w:val="Normal"/>
    <w:uiPriority w:val="99"/>
    <w:semiHidden/>
    <w:unhideWhenUsed/>
    <w:rsid w:val="007F1437"/>
    <w:pPr>
      <w:spacing w:after="150"/>
    </w:pPr>
    <w:rPr>
      <w:rFonts w:eastAsia="Times New Roman"/>
    </w:rPr>
  </w:style>
  <w:style w:type="character" w:styleId="Accentuation">
    <w:name w:val="Emphasis"/>
    <w:basedOn w:val="Policepardfaut"/>
    <w:uiPriority w:val="20"/>
    <w:qFormat/>
    <w:rsid w:val="007F1437"/>
    <w:rPr>
      <w:i/>
      <w:iCs/>
      <w:color w:val="DD0055"/>
    </w:rPr>
  </w:style>
  <w:style w:type="character" w:styleId="Marquedannotation">
    <w:name w:val="annotation reference"/>
    <w:basedOn w:val="Policepardfaut"/>
    <w:uiPriority w:val="99"/>
    <w:semiHidden/>
    <w:unhideWhenUsed/>
    <w:rsid w:val="00B36684"/>
    <w:rPr>
      <w:sz w:val="16"/>
      <w:szCs w:val="16"/>
    </w:rPr>
  </w:style>
  <w:style w:type="paragraph" w:styleId="Commentaire">
    <w:name w:val="annotation text"/>
    <w:basedOn w:val="Normal"/>
    <w:link w:val="CommentaireCar"/>
    <w:uiPriority w:val="99"/>
    <w:semiHidden/>
    <w:unhideWhenUsed/>
    <w:rsid w:val="00B36684"/>
    <w:rPr>
      <w:sz w:val="20"/>
      <w:szCs w:val="20"/>
    </w:rPr>
  </w:style>
  <w:style w:type="character" w:customStyle="1" w:styleId="CommentaireCar">
    <w:name w:val="Commentaire Car"/>
    <w:basedOn w:val="Policepardfaut"/>
    <w:link w:val="Commentaire"/>
    <w:uiPriority w:val="99"/>
    <w:semiHidden/>
    <w:rsid w:val="00B36684"/>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36684"/>
    <w:rPr>
      <w:b/>
      <w:bCs/>
    </w:rPr>
  </w:style>
  <w:style w:type="character" w:customStyle="1" w:styleId="ObjetducommentaireCar">
    <w:name w:val="Objet du commentaire Car"/>
    <w:basedOn w:val="CommentaireCar"/>
    <w:link w:val="Objetducommentaire"/>
    <w:uiPriority w:val="99"/>
    <w:semiHidden/>
    <w:rsid w:val="00B36684"/>
    <w:rPr>
      <w:rFonts w:ascii="Times New Roman" w:hAnsi="Times New Roman" w:cs="Times New Roman"/>
      <w:b/>
      <w:bCs/>
      <w:sz w:val="20"/>
      <w:szCs w:val="20"/>
    </w:rPr>
  </w:style>
  <w:style w:type="paragraph" w:styleId="Textedebulles">
    <w:name w:val="Balloon Text"/>
    <w:basedOn w:val="Normal"/>
    <w:link w:val="TextedebullesCar"/>
    <w:uiPriority w:val="99"/>
    <w:semiHidden/>
    <w:unhideWhenUsed/>
    <w:rsid w:val="00B36684"/>
    <w:rPr>
      <w:rFonts w:ascii="Tahoma" w:hAnsi="Tahoma" w:cs="Tahoma"/>
      <w:sz w:val="16"/>
      <w:szCs w:val="16"/>
    </w:rPr>
  </w:style>
  <w:style w:type="character" w:customStyle="1" w:styleId="TextedebullesCar">
    <w:name w:val="Texte de bulles Car"/>
    <w:basedOn w:val="Policepardfaut"/>
    <w:link w:val="Textedebulles"/>
    <w:uiPriority w:val="99"/>
    <w:semiHidden/>
    <w:rsid w:val="00B36684"/>
    <w:rPr>
      <w:rFonts w:ascii="Tahoma" w:hAnsi="Tahoma" w:cs="Tahoma"/>
      <w:sz w:val="16"/>
      <w:szCs w:val="16"/>
    </w:rPr>
  </w:style>
  <w:style w:type="paragraph" w:styleId="Paragraphedeliste">
    <w:name w:val="List Paragraph"/>
    <w:basedOn w:val="Normal"/>
    <w:uiPriority w:val="34"/>
    <w:qFormat/>
    <w:rsid w:val="005B3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5591">
      <w:bodyDiv w:val="1"/>
      <w:marLeft w:val="0"/>
      <w:marRight w:val="0"/>
      <w:marTop w:val="0"/>
      <w:marBottom w:val="0"/>
      <w:divBdr>
        <w:top w:val="none" w:sz="0" w:space="0" w:color="auto"/>
        <w:left w:val="none" w:sz="0" w:space="0" w:color="auto"/>
        <w:bottom w:val="none" w:sz="0" w:space="0" w:color="auto"/>
        <w:right w:val="none" w:sz="0" w:space="0" w:color="auto"/>
      </w:divBdr>
      <w:divsChild>
        <w:div w:id="1414161895">
          <w:marLeft w:val="0"/>
          <w:marRight w:val="0"/>
          <w:marTop w:val="0"/>
          <w:marBottom w:val="0"/>
          <w:divBdr>
            <w:top w:val="none" w:sz="0" w:space="0" w:color="auto"/>
            <w:left w:val="none" w:sz="0" w:space="0" w:color="auto"/>
            <w:bottom w:val="none" w:sz="0" w:space="0" w:color="auto"/>
            <w:right w:val="none" w:sz="0" w:space="0" w:color="auto"/>
          </w:divBdr>
          <w:divsChild>
            <w:div w:id="703167552">
              <w:marLeft w:val="0"/>
              <w:marRight w:val="0"/>
              <w:marTop w:val="0"/>
              <w:marBottom w:val="0"/>
              <w:divBdr>
                <w:top w:val="none" w:sz="0" w:space="0" w:color="auto"/>
                <w:left w:val="none" w:sz="0" w:space="0" w:color="auto"/>
                <w:bottom w:val="none" w:sz="0" w:space="0" w:color="auto"/>
                <w:right w:val="none" w:sz="0" w:space="0" w:color="auto"/>
              </w:divBdr>
              <w:divsChild>
                <w:div w:id="9579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242927">
      <w:bodyDiv w:val="1"/>
      <w:marLeft w:val="0"/>
      <w:marRight w:val="0"/>
      <w:marTop w:val="0"/>
      <w:marBottom w:val="0"/>
      <w:divBdr>
        <w:top w:val="none" w:sz="0" w:space="0" w:color="auto"/>
        <w:left w:val="none" w:sz="0" w:space="0" w:color="auto"/>
        <w:bottom w:val="none" w:sz="0" w:space="0" w:color="auto"/>
        <w:right w:val="none" w:sz="0" w:space="0" w:color="auto"/>
      </w:divBdr>
    </w:div>
    <w:div w:id="764808453">
      <w:bodyDiv w:val="1"/>
      <w:marLeft w:val="0"/>
      <w:marRight w:val="0"/>
      <w:marTop w:val="0"/>
      <w:marBottom w:val="0"/>
      <w:divBdr>
        <w:top w:val="none" w:sz="0" w:space="0" w:color="auto"/>
        <w:left w:val="none" w:sz="0" w:space="0" w:color="auto"/>
        <w:bottom w:val="none" w:sz="0" w:space="0" w:color="auto"/>
        <w:right w:val="none" w:sz="0" w:space="0" w:color="auto"/>
      </w:divBdr>
      <w:divsChild>
        <w:div w:id="1345939491">
          <w:marLeft w:val="0"/>
          <w:marRight w:val="0"/>
          <w:marTop w:val="0"/>
          <w:marBottom w:val="0"/>
          <w:divBdr>
            <w:top w:val="none" w:sz="0" w:space="0" w:color="auto"/>
            <w:left w:val="none" w:sz="0" w:space="0" w:color="auto"/>
            <w:bottom w:val="none" w:sz="0" w:space="0" w:color="auto"/>
            <w:right w:val="none" w:sz="0" w:space="0" w:color="auto"/>
          </w:divBdr>
          <w:divsChild>
            <w:div w:id="410853283">
              <w:marLeft w:val="0"/>
              <w:marRight w:val="0"/>
              <w:marTop w:val="0"/>
              <w:marBottom w:val="0"/>
              <w:divBdr>
                <w:top w:val="none" w:sz="0" w:space="0" w:color="auto"/>
                <w:left w:val="none" w:sz="0" w:space="0" w:color="auto"/>
                <w:bottom w:val="none" w:sz="0" w:space="0" w:color="auto"/>
                <w:right w:val="none" w:sz="0" w:space="0" w:color="auto"/>
              </w:divBdr>
              <w:divsChild>
                <w:div w:id="1638877977">
                  <w:marLeft w:val="0"/>
                  <w:marRight w:val="0"/>
                  <w:marTop w:val="0"/>
                  <w:marBottom w:val="0"/>
                  <w:divBdr>
                    <w:top w:val="none" w:sz="0" w:space="0" w:color="auto"/>
                    <w:left w:val="none" w:sz="0" w:space="0" w:color="auto"/>
                    <w:bottom w:val="none" w:sz="0" w:space="0" w:color="auto"/>
                    <w:right w:val="none" w:sz="0" w:space="0" w:color="auto"/>
                  </w:divBdr>
                  <w:divsChild>
                    <w:div w:id="413088931">
                      <w:marLeft w:val="0"/>
                      <w:marRight w:val="0"/>
                      <w:marTop w:val="0"/>
                      <w:marBottom w:val="0"/>
                      <w:divBdr>
                        <w:top w:val="none" w:sz="0" w:space="0" w:color="auto"/>
                        <w:left w:val="none" w:sz="0" w:space="0" w:color="auto"/>
                        <w:bottom w:val="none" w:sz="0" w:space="0" w:color="auto"/>
                        <w:right w:val="none" w:sz="0" w:space="0" w:color="auto"/>
                      </w:divBdr>
                      <w:divsChild>
                        <w:div w:id="643505211">
                          <w:marLeft w:val="0"/>
                          <w:marRight w:val="0"/>
                          <w:marTop w:val="0"/>
                          <w:marBottom w:val="0"/>
                          <w:divBdr>
                            <w:top w:val="none" w:sz="0" w:space="0" w:color="auto"/>
                            <w:left w:val="none" w:sz="0" w:space="0" w:color="auto"/>
                            <w:bottom w:val="none" w:sz="0" w:space="0" w:color="auto"/>
                            <w:right w:val="none" w:sz="0" w:space="0" w:color="auto"/>
                          </w:divBdr>
                          <w:divsChild>
                            <w:div w:id="1148279295">
                              <w:marLeft w:val="0"/>
                              <w:marRight w:val="0"/>
                              <w:marTop w:val="0"/>
                              <w:marBottom w:val="0"/>
                              <w:divBdr>
                                <w:top w:val="none" w:sz="0" w:space="0" w:color="auto"/>
                                <w:left w:val="none" w:sz="0" w:space="0" w:color="auto"/>
                                <w:bottom w:val="none" w:sz="0" w:space="0" w:color="auto"/>
                                <w:right w:val="none" w:sz="0" w:space="0" w:color="auto"/>
                              </w:divBdr>
                              <w:divsChild>
                                <w:div w:id="2015497689">
                                  <w:marLeft w:val="0"/>
                                  <w:marRight w:val="0"/>
                                  <w:marTop w:val="0"/>
                                  <w:marBottom w:val="0"/>
                                  <w:divBdr>
                                    <w:top w:val="none" w:sz="0" w:space="0" w:color="auto"/>
                                    <w:left w:val="none" w:sz="0" w:space="0" w:color="auto"/>
                                    <w:bottom w:val="none" w:sz="0" w:space="0" w:color="auto"/>
                                    <w:right w:val="none" w:sz="0" w:space="0" w:color="auto"/>
                                  </w:divBdr>
                                  <w:divsChild>
                                    <w:div w:id="897522132">
                                      <w:marLeft w:val="60"/>
                                      <w:marRight w:val="0"/>
                                      <w:marTop w:val="0"/>
                                      <w:marBottom w:val="0"/>
                                      <w:divBdr>
                                        <w:top w:val="none" w:sz="0" w:space="0" w:color="auto"/>
                                        <w:left w:val="none" w:sz="0" w:space="0" w:color="auto"/>
                                        <w:bottom w:val="none" w:sz="0" w:space="0" w:color="auto"/>
                                        <w:right w:val="none" w:sz="0" w:space="0" w:color="auto"/>
                                      </w:divBdr>
                                      <w:divsChild>
                                        <w:div w:id="612126630">
                                          <w:marLeft w:val="0"/>
                                          <w:marRight w:val="0"/>
                                          <w:marTop w:val="0"/>
                                          <w:marBottom w:val="0"/>
                                          <w:divBdr>
                                            <w:top w:val="none" w:sz="0" w:space="0" w:color="auto"/>
                                            <w:left w:val="none" w:sz="0" w:space="0" w:color="auto"/>
                                            <w:bottom w:val="none" w:sz="0" w:space="0" w:color="auto"/>
                                            <w:right w:val="none" w:sz="0" w:space="0" w:color="auto"/>
                                          </w:divBdr>
                                          <w:divsChild>
                                            <w:div w:id="96294462">
                                              <w:marLeft w:val="0"/>
                                              <w:marRight w:val="0"/>
                                              <w:marTop w:val="0"/>
                                              <w:marBottom w:val="120"/>
                                              <w:divBdr>
                                                <w:top w:val="single" w:sz="6" w:space="0" w:color="F5F5F5"/>
                                                <w:left w:val="single" w:sz="6" w:space="0" w:color="F5F5F5"/>
                                                <w:bottom w:val="single" w:sz="6" w:space="0" w:color="F5F5F5"/>
                                                <w:right w:val="single" w:sz="6" w:space="0" w:color="F5F5F5"/>
                                              </w:divBdr>
                                              <w:divsChild>
                                                <w:div w:id="977103398">
                                                  <w:marLeft w:val="0"/>
                                                  <w:marRight w:val="0"/>
                                                  <w:marTop w:val="0"/>
                                                  <w:marBottom w:val="0"/>
                                                  <w:divBdr>
                                                    <w:top w:val="none" w:sz="0" w:space="0" w:color="auto"/>
                                                    <w:left w:val="none" w:sz="0" w:space="0" w:color="auto"/>
                                                    <w:bottom w:val="none" w:sz="0" w:space="0" w:color="auto"/>
                                                    <w:right w:val="none" w:sz="0" w:space="0" w:color="auto"/>
                                                  </w:divBdr>
                                                  <w:divsChild>
                                                    <w:div w:id="2077777471">
                                                      <w:marLeft w:val="0"/>
                                                      <w:marRight w:val="0"/>
                                                      <w:marTop w:val="0"/>
                                                      <w:marBottom w:val="0"/>
                                                      <w:divBdr>
                                                        <w:top w:val="none" w:sz="0" w:space="0" w:color="auto"/>
                                                        <w:left w:val="none" w:sz="0" w:space="0" w:color="auto"/>
                                                        <w:bottom w:val="none" w:sz="0" w:space="0" w:color="auto"/>
                                                        <w:right w:val="none" w:sz="0" w:space="0" w:color="auto"/>
                                                      </w:divBdr>
                                                    </w:div>
                                                  </w:divsChild>
                                                </w:div>
                                                <w:div w:id="387803227">
                                                  <w:marLeft w:val="0"/>
                                                  <w:marRight w:val="0"/>
                                                  <w:marTop w:val="0"/>
                                                  <w:marBottom w:val="0"/>
                                                  <w:divBdr>
                                                    <w:top w:val="none" w:sz="0" w:space="0" w:color="auto"/>
                                                    <w:left w:val="none" w:sz="0" w:space="0" w:color="auto"/>
                                                    <w:bottom w:val="none" w:sz="0" w:space="0" w:color="auto"/>
                                                    <w:right w:val="none" w:sz="0" w:space="0" w:color="auto"/>
                                                  </w:divBdr>
                                                  <w:divsChild>
                                                    <w:div w:id="13235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2843244">
      <w:bodyDiv w:val="1"/>
      <w:marLeft w:val="0"/>
      <w:marRight w:val="0"/>
      <w:marTop w:val="0"/>
      <w:marBottom w:val="0"/>
      <w:divBdr>
        <w:top w:val="none" w:sz="0" w:space="0" w:color="auto"/>
        <w:left w:val="none" w:sz="0" w:space="0" w:color="auto"/>
        <w:bottom w:val="none" w:sz="0" w:space="0" w:color="auto"/>
        <w:right w:val="none" w:sz="0" w:space="0" w:color="auto"/>
      </w:divBdr>
      <w:divsChild>
        <w:div w:id="1437485529">
          <w:marLeft w:val="0"/>
          <w:marRight w:val="0"/>
          <w:marTop w:val="0"/>
          <w:marBottom w:val="0"/>
          <w:divBdr>
            <w:top w:val="none" w:sz="0" w:space="0" w:color="auto"/>
            <w:left w:val="none" w:sz="0" w:space="0" w:color="auto"/>
            <w:bottom w:val="none" w:sz="0" w:space="0" w:color="auto"/>
            <w:right w:val="none" w:sz="0" w:space="0" w:color="auto"/>
          </w:divBdr>
          <w:divsChild>
            <w:div w:id="777410094">
              <w:marLeft w:val="0"/>
              <w:marRight w:val="0"/>
              <w:marTop w:val="0"/>
              <w:marBottom w:val="0"/>
              <w:divBdr>
                <w:top w:val="none" w:sz="0" w:space="0" w:color="auto"/>
                <w:left w:val="none" w:sz="0" w:space="0" w:color="auto"/>
                <w:bottom w:val="none" w:sz="0" w:space="0" w:color="auto"/>
                <w:right w:val="none" w:sz="0" w:space="0" w:color="auto"/>
              </w:divBdr>
              <w:divsChild>
                <w:div w:id="622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201D4-371E-8149-9680-F21E9789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786</Words>
  <Characters>4324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Karishmah Bhuwanee</dc:creator>
  <cp:lastModifiedBy>Pascal Ndiaye</cp:lastModifiedBy>
  <cp:revision>3</cp:revision>
  <dcterms:created xsi:type="dcterms:W3CDTF">2019-01-24T11:54:00Z</dcterms:created>
  <dcterms:modified xsi:type="dcterms:W3CDTF">2019-01-26T18:35:00Z</dcterms:modified>
</cp:coreProperties>
</file>