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95C" w:rsidRDefault="0085295C" w:rsidP="0085295C">
      <w:pPr>
        <w:spacing w:line="240" w:lineRule="auto"/>
        <w:jc w:val="center"/>
        <w:rPr>
          <w:rFonts w:ascii="Times New Roman" w:hAnsi="Times New Roman"/>
          <w:b/>
          <w:kern w:val="2"/>
          <w:sz w:val="24"/>
          <w:szCs w:val="28"/>
        </w:rPr>
      </w:pPr>
      <w:r>
        <w:rPr>
          <w:rFonts w:ascii="Times New Roman" w:hAnsi="Times New Roman"/>
          <w:b/>
          <w:kern w:val="2"/>
          <w:sz w:val="24"/>
          <w:szCs w:val="28"/>
        </w:rPr>
        <w:t xml:space="preserve">HEALTH </w:t>
      </w:r>
      <w:r w:rsidRPr="00463788">
        <w:rPr>
          <w:rFonts w:ascii="Times New Roman" w:hAnsi="Times New Roman"/>
          <w:b/>
          <w:kern w:val="2"/>
          <w:sz w:val="24"/>
          <w:szCs w:val="28"/>
        </w:rPr>
        <w:t xml:space="preserve">SEEKING BEHAVIOUR OF </w:t>
      </w:r>
      <w:r>
        <w:rPr>
          <w:rFonts w:ascii="Times New Roman" w:hAnsi="Times New Roman"/>
          <w:b/>
          <w:kern w:val="2"/>
          <w:sz w:val="24"/>
          <w:szCs w:val="28"/>
        </w:rPr>
        <w:t>BORDER RESIDENTS IN</w:t>
      </w:r>
      <w:r w:rsidRPr="00463788">
        <w:rPr>
          <w:rFonts w:ascii="Times New Roman" w:hAnsi="Times New Roman"/>
          <w:b/>
          <w:kern w:val="2"/>
          <w:sz w:val="24"/>
          <w:szCs w:val="28"/>
        </w:rPr>
        <w:t xml:space="preserve"> SOUTHWEST</w:t>
      </w:r>
      <w:r>
        <w:rPr>
          <w:rFonts w:ascii="Times New Roman" w:hAnsi="Times New Roman"/>
          <w:b/>
          <w:kern w:val="2"/>
          <w:sz w:val="24"/>
          <w:szCs w:val="28"/>
        </w:rPr>
        <w:t>ERN</w:t>
      </w:r>
      <w:r w:rsidRPr="00463788">
        <w:rPr>
          <w:rFonts w:ascii="Times New Roman" w:hAnsi="Times New Roman"/>
          <w:b/>
          <w:kern w:val="2"/>
          <w:sz w:val="24"/>
          <w:szCs w:val="28"/>
        </w:rPr>
        <w:t xml:space="preserve"> NIGERIA</w:t>
      </w:r>
    </w:p>
    <w:p w:rsidR="0085295C" w:rsidRDefault="0085295C" w:rsidP="0085295C">
      <w:pPr>
        <w:spacing w:line="240" w:lineRule="auto"/>
        <w:jc w:val="center"/>
        <w:rPr>
          <w:rFonts w:ascii="Times New Roman" w:hAnsi="Times New Roman"/>
          <w:b/>
          <w:kern w:val="2"/>
          <w:sz w:val="24"/>
          <w:szCs w:val="28"/>
        </w:rPr>
      </w:pPr>
    </w:p>
    <w:p w:rsidR="0085295C" w:rsidRDefault="0085295C" w:rsidP="0085295C">
      <w:pPr>
        <w:spacing w:line="240" w:lineRule="auto"/>
        <w:jc w:val="center"/>
        <w:rPr>
          <w:rFonts w:ascii="Times New Roman" w:hAnsi="Times New Roman"/>
          <w:b/>
          <w:kern w:val="2"/>
          <w:sz w:val="24"/>
          <w:szCs w:val="28"/>
        </w:rPr>
      </w:pPr>
      <w:r>
        <w:rPr>
          <w:rFonts w:ascii="Times New Roman" w:hAnsi="Times New Roman"/>
          <w:b/>
          <w:kern w:val="2"/>
          <w:sz w:val="24"/>
          <w:szCs w:val="28"/>
        </w:rPr>
        <w:t>RAJI Sakiru Olarotimi</w:t>
      </w:r>
    </w:p>
    <w:p w:rsidR="0085295C" w:rsidRDefault="0085295C" w:rsidP="0085295C">
      <w:pPr>
        <w:spacing w:line="240" w:lineRule="auto"/>
        <w:jc w:val="center"/>
        <w:rPr>
          <w:rFonts w:ascii="Times New Roman" w:hAnsi="Times New Roman"/>
          <w:b/>
          <w:kern w:val="2"/>
          <w:sz w:val="24"/>
          <w:szCs w:val="28"/>
        </w:rPr>
      </w:pPr>
      <w:r>
        <w:rPr>
          <w:rFonts w:ascii="Times New Roman" w:hAnsi="Times New Roman"/>
          <w:b/>
          <w:kern w:val="2"/>
          <w:sz w:val="24"/>
          <w:szCs w:val="28"/>
        </w:rPr>
        <w:t>Sociology Department, University of Ibadan, Nigeria</w:t>
      </w:r>
    </w:p>
    <w:p w:rsidR="0085295C" w:rsidRDefault="0085295C" w:rsidP="0085295C">
      <w:pPr>
        <w:spacing w:line="240" w:lineRule="auto"/>
        <w:jc w:val="center"/>
        <w:rPr>
          <w:rFonts w:ascii="Times New Roman" w:hAnsi="Times New Roman"/>
          <w:b/>
          <w:kern w:val="2"/>
          <w:sz w:val="24"/>
          <w:szCs w:val="28"/>
        </w:rPr>
      </w:pPr>
      <w:r>
        <w:rPr>
          <w:rFonts w:ascii="Times New Roman" w:hAnsi="Times New Roman"/>
          <w:b/>
          <w:kern w:val="2"/>
          <w:sz w:val="24"/>
          <w:szCs w:val="28"/>
        </w:rPr>
        <w:t>+2348033624934 walerajee@gmail.com</w:t>
      </w:r>
    </w:p>
    <w:p w:rsidR="0085295C" w:rsidRDefault="0085295C" w:rsidP="0085295C">
      <w:pPr>
        <w:spacing w:line="240" w:lineRule="auto"/>
        <w:jc w:val="center"/>
        <w:rPr>
          <w:rFonts w:ascii="Times New Roman" w:hAnsi="Times New Roman" w:cs="Times New Roman"/>
          <w:b/>
          <w:color w:val="000000"/>
          <w:sz w:val="24"/>
          <w:szCs w:val="24"/>
        </w:rPr>
      </w:pPr>
      <w:bookmarkStart w:id="0" w:name="_GoBack"/>
      <w:bookmarkEnd w:id="0"/>
    </w:p>
    <w:p w:rsidR="0085295C" w:rsidRDefault="0085295C" w:rsidP="0085295C">
      <w:pPr>
        <w:spacing w:line="240" w:lineRule="auto"/>
        <w:jc w:val="center"/>
        <w:rPr>
          <w:rFonts w:ascii="Times New Roman" w:hAnsi="Times New Roman" w:cs="Times New Roman"/>
          <w:color w:val="000000" w:themeColor="text1"/>
          <w:sz w:val="24"/>
          <w:szCs w:val="24"/>
        </w:rPr>
      </w:pPr>
      <w:r w:rsidRPr="00463788">
        <w:rPr>
          <w:rFonts w:ascii="Times New Roman" w:hAnsi="Times New Roman" w:cs="Times New Roman"/>
          <w:b/>
          <w:color w:val="000000"/>
          <w:sz w:val="24"/>
          <w:szCs w:val="24"/>
        </w:rPr>
        <w:t>ABSTRACT</w:t>
      </w:r>
    </w:p>
    <w:p w:rsidR="0085295C" w:rsidRDefault="0085295C" w:rsidP="0085295C">
      <w:pPr>
        <w:spacing w:line="240" w:lineRule="auto"/>
        <w:jc w:val="both"/>
        <w:rPr>
          <w:rFonts w:ascii="Times New Roman" w:hAnsi="Times New Roman" w:cs="Times New Roman"/>
          <w:color w:val="000000"/>
          <w:sz w:val="24"/>
          <w:szCs w:val="24"/>
        </w:rPr>
      </w:pPr>
      <w:r>
        <w:rPr>
          <w:rFonts w:ascii="Times New Roman" w:hAnsi="Times New Roman"/>
          <w:sz w:val="24"/>
          <w:szCs w:val="24"/>
          <w:lang w:val="en-US"/>
        </w:rPr>
        <w:t>Healthcare facilities in most border communities in Africa are continuously faced with pressures resulting from migration and disease spread. These conditions have implication on the health seeking behaviour of border residents. Studies on border communities have focused on political and economic issues with negligible attention on the health behaviour of border dwellers</w:t>
      </w:r>
      <w:r>
        <w:rPr>
          <w:rFonts w:ascii="Times New Roman" w:hAnsi="Times New Roman" w:cs="Times New Roman"/>
          <w:color w:val="000000"/>
          <w:sz w:val="24"/>
          <w:szCs w:val="24"/>
        </w:rPr>
        <w:t>. This study, therefore, examined health seeking behaviour of residents in selected border communities of</w:t>
      </w:r>
      <w:r w:rsidRPr="004637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Southwestern Nigeria.</w:t>
      </w:r>
    </w:p>
    <w:p w:rsidR="0085295C" w:rsidRDefault="0085295C" w:rsidP="0085295C">
      <w:pPr>
        <w:spacing w:line="240" w:lineRule="auto"/>
        <w:jc w:val="both"/>
        <w:rPr>
          <w:rFonts w:ascii="Times New Roman" w:hAnsi="Times New Roman" w:cs="Times New Roman"/>
          <w:sz w:val="24"/>
          <w:szCs w:val="24"/>
        </w:rPr>
      </w:pPr>
    </w:p>
    <w:p w:rsidR="0085295C" w:rsidRDefault="0085295C" w:rsidP="0085295C">
      <w:pPr>
        <w:spacing w:line="240" w:lineRule="auto"/>
        <w:jc w:val="both"/>
        <w:rPr>
          <w:rFonts w:ascii="Times New Roman" w:hAnsi="Times New Roman" w:cs="Times New Roman"/>
          <w:sz w:val="24"/>
          <w:szCs w:val="24"/>
        </w:rPr>
      </w:pPr>
      <w:r>
        <w:rPr>
          <w:rFonts w:ascii="Times New Roman" w:hAnsi="Times New Roman" w:cs="Times New Roman"/>
          <w:sz w:val="24"/>
          <w:szCs w:val="24"/>
        </w:rPr>
        <w:t>H</w:t>
      </w:r>
      <w:r w:rsidRPr="00AA798B">
        <w:rPr>
          <w:rFonts w:ascii="Times New Roman" w:hAnsi="Times New Roman" w:cs="Times New Roman"/>
          <w:sz w:val="24"/>
          <w:szCs w:val="24"/>
        </w:rPr>
        <w:t xml:space="preserve">ealth </w:t>
      </w:r>
      <w:r>
        <w:rPr>
          <w:rFonts w:ascii="Times New Roman" w:hAnsi="Times New Roman" w:cs="Times New Roman"/>
          <w:sz w:val="24"/>
          <w:szCs w:val="24"/>
        </w:rPr>
        <w:t>B</w:t>
      </w:r>
      <w:r w:rsidRPr="00AA798B">
        <w:rPr>
          <w:rFonts w:ascii="Times New Roman" w:hAnsi="Times New Roman" w:cs="Times New Roman"/>
          <w:sz w:val="24"/>
          <w:szCs w:val="24"/>
        </w:rPr>
        <w:t xml:space="preserve">elief and </w:t>
      </w:r>
      <w:r>
        <w:rPr>
          <w:rFonts w:ascii="Times New Roman" w:hAnsi="Times New Roman" w:cs="Times New Roman"/>
          <w:sz w:val="24"/>
          <w:szCs w:val="24"/>
        </w:rPr>
        <w:t>S</w:t>
      </w:r>
      <w:r w:rsidRPr="00AA798B">
        <w:rPr>
          <w:rFonts w:ascii="Times New Roman" w:hAnsi="Times New Roman" w:cs="Times New Roman"/>
          <w:sz w:val="24"/>
          <w:szCs w:val="24"/>
        </w:rPr>
        <w:t>ocio-e</w:t>
      </w:r>
      <w:r>
        <w:rPr>
          <w:rFonts w:ascii="Times New Roman" w:hAnsi="Times New Roman" w:cs="Times New Roman"/>
          <w:sz w:val="24"/>
          <w:szCs w:val="24"/>
        </w:rPr>
        <w:t>cological M</w:t>
      </w:r>
      <w:r w:rsidRPr="00AA798B">
        <w:rPr>
          <w:rFonts w:ascii="Times New Roman" w:hAnsi="Times New Roman" w:cs="Times New Roman"/>
          <w:sz w:val="24"/>
          <w:szCs w:val="24"/>
        </w:rPr>
        <w:t xml:space="preserve">odel </w:t>
      </w:r>
      <w:r>
        <w:rPr>
          <w:rFonts w:ascii="Times New Roman" w:hAnsi="Times New Roman" w:cs="Times New Roman"/>
          <w:sz w:val="24"/>
          <w:szCs w:val="24"/>
        </w:rPr>
        <w:t>provided the theoretical</w:t>
      </w:r>
      <w:r w:rsidRPr="00AA798B">
        <w:rPr>
          <w:rFonts w:ascii="Times New Roman" w:hAnsi="Times New Roman" w:cs="Times New Roman"/>
          <w:sz w:val="24"/>
          <w:szCs w:val="24"/>
        </w:rPr>
        <w:t xml:space="preserve"> framework</w:t>
      </w:r>
      <w:r>
        <w:rPr>
          <w:rFonts w:ascii="Times New Roman" w:hAnsi="Times New Roman" w:cs="Times New Roman"/>
          <w:sz w:val="24"/>
          <w:szCs w:val="24"/>
        </w:rPr>
        <w:t>s. A cross-sectional survey was conducted on 1,200 respondents selected through multi</w:t>
      </w:r>
      <w:r w:rsidRPr="00AA798B">
        <w:rPr>
          <w:rFonts w:ascii="Times New Roman" w:hAnsi="Times New Roman" w:cs="Times New Roman"/>
          <w:sz w:val="24"/>
          <w:szCs w:val="24"/>
        </w:rPr>
        <w:t>-stage sampling</w:t>
      </w:r>
      <w:r>
        <w:rPr>
          <w:rFonts w:ascii="Times New Roman" w:hAnsi="Times New Roman" w:cs="Times New Roman"/>
          <w:sz w:val="24"/>
          <w:szCs w:val="24"/>
        </w:rPr>
        <w:t xml:space="preserve"> technique. This included a </w:t>
      </w:r>
      <w:r w:rsidRPr="002E0736">
        <w:rPr>
          <w:rFonts w:ascii="Times New Roman" w:hAnsi="Times New Roman"/>
          <w:kern w:val="2"/>
          <w:sz w:val="24"/>
          <w:szCs w:val="24"/>
        </w:rPr>
        <w:t xml:space="preserve">random </w:t>
      </w:r>
      <w:r>
        <w:rPr>
          <w:rFonts w:ascii="Times New Roman" w:hAnsi="Times New Roman"/>
          <w:kern w:val="2"/>
          <w:sz w:val="24"/>
          <w:szCs w:val="24"/>
        </w:rPr>
        <w:t>selection of three border communities (</w:t>
      </w:r>
      <w:r w:rsidRPr="002E0736">
        <w:rPr>
          <w:rFonts w:ascii="Times New Roman" w:hAnsi="Times New Roman"/>
          <w:kern w:val="2"/>
          <w:sz w:val="24"/>
          <w:szCs w:val="24"/>
        </w:rPr>
        <w:t>Seme</w:t>
      </w:r>
      <w:r>
        <w:rPr>
          <w:rFonts w:ascii="Times New Roman" w:hAnsi="Times New Roman"/>
          <w:kern w:val="2"/>
          <w:sz w:val="24"/>
          <w:szCs w:val="24"/>
        </w:rPr>
        <w:t>,</w:t>
      </w:r>
      <w:r w:rsidRPr="002E0736">
        <w:rPr>
          <w:rFonts w:ascii="Times New Roman" w:hAnsi="Times New Roman"/>
          <w:kern w:val="2"/>
          <w:sz w:val="24"/>
          <w:szCs w:val="24"/>
        </w:rPr>
        <w:t xml:space="preserve"> Ilara</w:t>
      </w:r>
      <w:r>
        <w:rPr>
          <w:rFonts w:ascii="Times New Roman" w:hAnsi="Times New Roman"/>
          <w:kern w:val="2"/>
          <w:sz w:val="24"/>
          <w:szCs w:val="24"/>
        </w:rPr>
        <w:t xml:space="preserve">, and </w:t>
      </w:r>
      <w:r w:rsidRPr="002E0736">
        <w:rPr>
          <w:rFonts w:ascii="Times New Roman" w:hAnsi="Times New Roman"/>
          <w:kern w:val="2"/>
          <w:sz w:val="24"/>
          <w:szCs w:val="24"/>
        </w:rPr>
        <w:t>Okerete</w:t>
      </w:r>
      <w:r>
        <w:rPr>
          <w:rFonts w:ascii="Times New Roman" w:hAnsi="Times New Roman"/>
          <w:kern w:val="2"/>
          <w:sz w:val="24"/>
          <w:szCs w:val="24"/>
        </w:rPr>
        <w:t xml:space="preserve">) from three purposively selected states (Lagos, Ogun </w:t>
      </w:r>
      <w:r w:rsidRPr="002E0736">
        <w:rPr>
          <w:rFonts w:ascii="Times New Roman" w:hAnsi="Times New Roman"/>
          <w:kern w:val="2"/>
          <w:sz w:val="24"/>
          <w:szCs w:val="24"/>
        </w:rPr>
        <w:t>and Oy</w:t>
      </w:r>
      <w:r>
        <w:rPr>
          <w:rFonts w:ascii="Times New Roman" w:hAnsi="Times New Roman"/>
          <w:kern w:val="2"/>
          <w:sz w:val="24"/>
          <w:szCs w:val="24"/>
        </w:rPr>
        <w:t>o) with international borders</w:t>
      </w:r>
      <w:r>
        <w:rPr>
          <w:rFonts w:ascii="Times New Roman" w:hAnsi="Times New Roman"/>
          <w:color w:val="000000" w:themeColor="text1"/>
          <w:kern w:val="2"/>
          <w:sz w:val="24"/>
          <w:szCs w:val="24"/>
        </w:rPr>
        <w:t xml:space="preserve">. </w:t>
      </w:r>
      <w:r>
        <w:rPr>
          <w:rFonts w:ascii="Times New Roman" w:hAnsi="Times New Roman" w:cs="Times New Roman"/>
          <w:sz w:val="24"/>
          <w:szCs w:val="24"/>
        </w:rPr>
        <w:t>Israel’s formula was used to select the sample size as follows:</w:t>
      </w:r>
      <w:r w:rsidRPr="00AA798B">
        <w:rPr>
          <w:rFonts w:ascii="Times New Roman" w:hAnsi="Times New Roman" w:cs="Times New Roman"/>
          <w:sz w:val="24"/>
          <w:szCs w:val="24"/>
        </w:rPr>
        <w:t xml:space="preserve"> Seme (715), Ilara (423) and Okerete (62)</w:t>
      </w:r>
      <w:r>
        <w:rPr>
          <w:rFonts w:ascii="Times New Roman" w:hAnsi="Times New Roman" w:cs="Times New Roman"/>
          <w:sz w:val="24"/>
          <w:szCs w:val="24"/>
        </w:rPr>
        <w:t xml:space="preserve"> which were chosen from identified </w:t>
      </w:r>
      <w:r w:rsidRPr="0081098A">
        <w:rPr>
          <w:rFonts w:ascii="Times New Roman" w:hAnsi="Times New Roman" w:cs="Times New Roman"/>
          <w:sz w:val="24"/>
          <w:szCs w:val="24"/>
        </w:rPr>
        <w:t>compound</w:t>
      </w:r>
      <w:r>
        <w:rPr>
          <w:rFonts w:ascii="Times New Roman" w:hAnsi="Times New Roman" w:cs="Times New Roman"/>
          <w:sz w:val="24"/>
          <w:szCs w:val="24"/>
        </w:rPr>
        <w:t>. S</w:t>
      </w:r>
      <w:r w:rsidRPr="00AA798B">
        <w:rPr>
          <w:rFonts w:ascii="Times New Roman" w:hAnsi="Times New Roman" w:cs="Times New Roman"/>
          <w:sz w:val="24"/>
          <w:szCs w:val="24"/>
        </w:rPr>
        <w:t>tructured questionnair</w:t>
      </w:r>
      <w:r>
        <w:rPr>
          <w:rFonts w:ascii="Times New Roman" w:hAnsi="Times New Roman" w:cs="Times New Roman"/>
          <w:sz w:val="24"/>
          <w:szCs w:val="24"/>
        </w:rPr>
        <w:t>e was used to elicit data</w:t>
      </w:r>
      <w:r w:rsidRPr="00AA798B">
        <w:rPr>
          <w:rFonts w:ascii="Times New Roman" w:hAnsi="Times New Roman" w:cs="Times New Roman"/>
          <w:sz w:val="24"/>
          <w:szCs w:val="24"/>
        </w:rPr>
        <w:t xml:space="preserve"> on </w:t>
      </w:r>
      <w:r>
        <w:rPr>
          <w:rFonts w:ascii="Times New Roman" w:hAnsi="Times New Roman" w:cs="Times New Roman"/>
          <w:sz w:val="24"/>
          <w:szCs w:val="24"/>
        </w:rPr>
        <w:t xml:space="preserve">respondents’ </w:t>
      </w:r>
      <w:r w:rsidRPr="00AA798B">
        <w:rPr>
          <w:rFonts w:ascii="Times New Roman" w:hAnsi="Times New Roman" w:cs="Times New Roman"/>
          <w:sz w:val="24"/>
          <w:szCs w:val="24"/>
        </w:rPr>
        <w:t>socio-demographic chara</w:t>
      </w:r>
      <w:r>
        <w:rPr>
          <w:rFonts w:ascii="Times New Roman" w:hAnsi="Times New Roman" w:cs="Times New Roman"/>
          <w:sz w:val="24"/>
          <w:szCs w:val="24"/>
        </w:rPr>
        <w:t xml:space="preserve">cteristics, </w:t>
      </w:r>
      <w:r w:rsidRPr="00AA798B">
        <w:rPr>
          <w:rFonts w:ascii="Times New Roman" w:hAnsi="Times New Roman" w:cs="Times New Roman"/>
          <w:sz w:val="24"/>
          <w:szCs w:val="24"/>
        </w:rPr>
        <w:t>availab</w:t>
      </w:r>
      <w:r>
        <w:rPr>
          <w:rFonts w:ascii="Times New Roman" w:hAnsi="Times New Roman" w:cs="Times New Roman"/>
          <w:sz w:val="24"/>
          <w:szCs w:val="24"/>
        </w:rPr>
        <w:t>ility, and</w:t>
      </w:r>
      <w:r w:rsidRPr="00AA798B">
        <w:rPr>
          <w:rFonts w:ascii="Times New Roman" w:hAnsi="Times New Roman" w:cs="Times New Roman"/>
          <w:sz w:val="24"/>
          <w:szCs w:val="24"/>
        </w:rPr>
        <w:t xml:space="preserve"> access</w:t>
      </w:r>
      <w:r>
        <w:rPr>
          <w:rFonts w:ascii="Times New Roman" w:hAnsi="Times New Roman" w:cs="Times New Roman"/>
          <w:sz w:val="24"/>
          <w:szCs w:val="24"/>
        </w:rPr>
        <w:t>ibility to</w:t>
      </w:r>
      <w:r w:rsidRPr="00AA798B">
        <w:rPr>
          <w:rFonts w:ascii="Times New Roman" w:hAnsi="Times New Roman" w:cs="Times New Roman"/>
          <w:sz w:val="24"/>
          <w:szCs w:val="24"/>
        </w:rPr>
        <w:t xml:space="preserve"> healthcare facilities</w:t>
      </w:r>
      <w:r>
        <w:rPr>
          <w:rFonts w:ascii="Times New Roman" w:hAnsi="Times New Roman" w:cs="Times New Roman"/>
          <w:sz w:val="24"/>
          <w:szCs w:val="24"/>
        </w:rPr>
        <w:t>, factors influencing healthcare</w:t>
      </w:r>
      <w:r w:rsidRPr="00AA798B">
        <w:rPr>
          <w:rFonts w:ascii="Times New Roman" w:hAnsi="Times New Roman" w:cs="Times New Roman"/>
          <w:sz w:val="24"/>
          <w:szCs w:val="24"/>
        </w:rPr>
        <w:t xml:space="preserve"> seeking behaviour, healthcare utilization pattern and</w:t>
      </w:r>
      <w:r>
        <w:rPr>
          <w:rFonts w:ascii="Times New Roman" w:hAnsi="Times New Roman" w:cs="Times New Roman"/>
          <w:sz w:val="24"/>
          <w:szCs w:val="24"/>
        </w:rPr>
        <w:t xml:space="preserve"> search for healthcare across</w:t>
      </w:r>
      <w:r w:rsidRPr="00AA798B">
        <w:rPr>
          <w:rFonts w:ascii="Times New Roman" w:hAnsi="Times New Roman" w:cs="Times New Roman"/>
          <w:sz w:val="24"/>
          <w:szCs w:val="24"/>
        </w:rPr>
        <w:t xml:space="preserve"> Nigeria</w:t>
      </w:r>
      <w:r>
        <w:rPr>
          <w:rFonts w:ascii="Times New Roman" w:hAnsi="Times New Roman" w:cs="Times New Roman"/>
          <w:sz w:val="24"/>
          <w:szCs w:val="24"/>
        </w:rPr>
        <w:t>n</w:t>
      </w:r>
      <w:r w:rsidRPr="00AA798B">
        <w:rPr>
          <w:rFonts w:ascii="Times New Roman" w:hAnsi="Times New Roman" w:cs="Times New Roman"/>
          <w:sz w:val="24"/>
          <w:szCs w:val="24"/>
        </w:rPr>
        <w:t xml:space="preserve"> border</w:t>
      </w:r>
      <w:r>
        <w:rPr>
          <w:rFonts w:ascii="Times New Roman" w:hAnsi="Times New Roman" w:cs="Times New Roman"/>
          <w:sz w:val="24"/>
          <w:szCs w:val="24"/>
        </w:rPr>
        <w:t>s</w:t>
      </w:r>
      <w:r w:rsidRPr="00AA798B">
        <w:rPr>
          <w:rFonts w:ascii="Times New Roman" w:hAnsi="Times New Roman" w:cs="Times New Roman"/>
          <w:sz w:val="24"/>
          <w:szCs w:val="24"/>
        </w:rPr>
        <w:t xml:space="preserve">. </w:t>
      </w:r>
      <w:r w:rsidRPr="00AA798B">
        <w:rPr>
          <w:rFonts w:ascii="Times New Roman" w:hAnsi="Times New Roman" w:cs="Times New Roman"/>
          <w:kern w:val="2"/>
          <w:sz w:val="24"/>
          <w:szCs w:val="24"/>
        </w:rPr>
        <w:t>Eighteen Key Informant Interviews</w:t>
      </w:r>
      <w:r>
        <w:rPr>
          <w:rFonts w:ascii="Times New Roman" w:hAnsi="Times New Roman" w:cs="Times New Roman"/>
          <w:kern w:val="2"/>
          <w:sz w:val="24"/>
          <w:szCs w:val="24"/>
        </w:rPr>
        <w:t xml:space="preserve"> (KIIs) comprising of</w:t>
      </w:r>
      <w:r w:rsidRPr="00AA798B">
        <w:rPr>
          <w:rFonts w:ascii="Times New Roman" w:hAnsi="Times New Roman" w:cs="Times New Roman"/>
          <w:kern w:val="2"/>
          <w:sz w:val="24"/>
          <w:szCs w:val="24"/>
        </w:rPr>
        <w:t xml:space="preserve"> six</w:t>
      </w:r>
      <w:r>
        <w:rPr>
          <w:rFonts w:ascii="Times New Roman" w:hAnsi="Times New Roman" w:cs="Times New Roman"/>
          <w:kern w:val="2"/>
          <w:sz w:val="24"/>
          <w:szCs w:val="24"/>
        </w:rPr>
        <w:t xml:space="preserve"> in</w:t>
      </w:r>
      <w:r w:rsidRPr="00AA798B">
        <w:rPr>
          <w:rFonts w:ascii="Times New Roman" w:hAnsi="Times New Roman" w:cs="Times New Roman"/>
          <w:kern w:val="2"/>
          <w:sz w:val="24"/>
          <w:szCs w:val="24"/>
        </w:rPr>
        <w:t xml:space="preserve"> each </w:t>
      </w:r>
      <w:r>
        <w:rPr>
          <w:rFonts w:ascii="Times New Roman" w:hAnsi="Times New Roman" w:cs="Times New Roman"/>
          <w:kern w:val="2"/>
          <w:sz w:val="24"/>
          <w:szCs w:val="24"/>
        </w:rPr>
        <w:t>selected border communities</w:t>
      </w:r>
      <w:r w:rsidRPr="00AA798B">
        <w:rPr>
          <w:rFonts w:ascii="Times New Roman" w:hAnsi="Times New Roman" w:cs="Times New Roman"/>
          <w:kern w:val="2"/>
          <w:sz w:val="24"/>
          <w:szCs w:val="24"/>
        </w:rPr>
        <w:t xml:space="preserve"> were conducted</w:t>
      </w:r>
      <w:r>
        <w:rPr>
          <w:rFonts w:ascii="Times New Roman" w:hAnsi="Times New Roman" w:cs="Times New Roman"/>
          <w:kern w:val="2"/>
          <w:sz w:val="24"/>
          <w:szCs w:val="24"/>
        </w:rPr>
        <w:t xml:space="preserve"> with</w:t>
      </w:r>
      <w:r>
        <w:rPr>
          <w:rFonts w:ascii="Times New Roman" w:hAnsi="Times New Roman" w:cs="Times New Roman"/>
          <w:kern w:val="2"/>
          <w:sz w:val="24"/>
          <w:szCs w:val="24"/>
        </w:rPr>
        <w:t xml:space="preserve"> </w:t>
      </w:r>
      <w:r>
        <w:rPr>
          <w:rFonts w:ascii="Times New Roman" w:hAnsi="Times New Roman" w:cs="Times New Roman"/>
          <w:kern w:val="2"/>
          <w:sz w:val="24"/>
          <w:szCs w:val="24"/>
        </w:rPr>
        <w:t>community heads</w:t>
      </w:r>
      <w:r w:rsidRPr="00AA798B">
        <w:rPr>
          <w:rFonts w:ascii="Times New Roman" w:hAnsi="Times New Roman" w:cs="Times New Roman"/>
          <w:kern w:val="2"/>
          <w:sz w:val="24"/>
          <w:szCs w:val="24"/>
        </w:rPr>
        <w:t>, one opinion leader, two religious leade</w:t>
      </w:r>
      <w:r>
        <w:rPr>
          <w:rFonts w:ascii="Times New Roman" w:hAnsi="Times New Roman" w:cs="Times New Roman"/>
          <w:kern w:val="2"/>
          <w:sz w:val="24"/>
          <w:szCs w:val="24"/>
        </w:rPr>
        <w:t>rs and two healthcare providers.  T</w:t>
      </w:r>
      <w:r w:rsidRPr="00AA798B">
        <w:rPr>
          <w:rFonts w:ascii="Times New Roman" w:hAnsi="Times New Roman" w:cs="Times New Roman"/>
          <w:kern w:val="2"/>
          <w:sz w:val="24"/>
          <w:szCs w:val="24"/>
        </w:rPr>
        <w:t>welve</w:t>
      </w:r>
      <w:r>
        <w:rPr>
          <w:rFonts w:ascii="Times New Roman" w:hAnsi="Times New Roman" w:cs="Times New Roman"/>
          <w:kern w:val="2"/>
          <w:sz w:val="24"/>
          <w:szCs w:val="24"/>
        </w:rPr>
        <w:t xml:space="preserve"> Focus Group Discussions (FGDs) </w:t>
      </w:r>
      <w:r w:rsidRPr="00AA798B">
        <w:rPr>
          <w:rFonts w:ascii="Times New Roman" w:hAnsi="Times New Roman" w:cs="Times New Roman"/>
          <w:kern w:val="2"/>
          <w:sz w:val="24"/>
          <w:szCs w:val="24"/>
        </w:rPr>
        <w:t xml:space="preserve">four </w:t>
      </w:r>
      <w:r>
        <w:rPr>
          <w:rFonts w:ascii="Times New Roman" w:hAnsi="Times New Roman" w:cs="Times New Roman"/>
          <w:kern w:val="2"/>
          <w:sz w:val="24"/>
          <w:szCs w:val="24"/>
        </w:rPr>
        <w:t>in each community,</w:t>
      </w:r>
      <w:r w:rsidRPr="00AA798B">
        <w:rPr>
          <w:rFonts w:ascii="Times New Roman" w:hAnsi="Times New Roman" w:cs="Times New Roman"/>
          <w:kern w:val="2"/>
          <w:sz w:val="24"/>
          <w:szCs w:val="24"/>
        </w:rPr>
        <w:t xml:space="preserve"> </w:t>
      </w:r>
      <w:r>
        <w:rPr>
          <w:rFonts w:ascii="Times New Roman" w:hAnsi="Times New Roman" w:cs="Times New Roman"/>
          <w:kern w:val="2"/>
          <w:sz w:val="24"/>
          <w:szCs w:val="24"/>
        </w:rPr>
        <w:t>was</w:t>
      </w:r>
      <w:r w:rsidRPr="00AA798B">
        <w:rPr>
          <w:rFonts w:ascii="Times New Roman" w:hAnsi="Times New Roman" w:cs="Times New Roman"/>
          <w:kern w:val="2"/>
          <w:sz w:val="24"/>
          <w:szCs w:val="24"/>
        </w:rPr>
        <w:t xml:space="preserve"> conducted with</w:t>
      </w:r>
      <w:r>
        <w:rPr>
          <w:rFonts w:ascii="Times New Roman" w:hAnsi="Times New Roman" w:cs="Times New Roman"/>
          <w:kern w:val="2"/>
          <w:sz w:val="24"/>
          <w:szCs w:val="24"/>
        </w:rPr>
        <w:t xml:space="preserve"> young and elderly</w:t>
      </w:r>
      <w:r w:rsidRPr="00AA798B">
        <w:rPr>
          <w:rFonts w:ascii="Times New Roman" w:hAnsi="Times New Roman" w:cs="Times New Roman"/>
          <w:kern w:val="2"/>
          <w:sz w:val="24"/>
          <w:szCs w:val="24"/>
        </w:rPr>
        <w:t xml:space="preserve"> male and female </w:t>
      </w:r>
      <w:r>
        <w:rPr>
          <w:rFonts w:ascii="Times New Roman" w:hAnsi="Times New Roman" w:cs="Times New Roman"/>
          <w:kern w:val="2"/>
          <w:sz w:val="24"/>
          <w:szCs w:val="24"/>
        </w:rPr>
        <w:t>who have been residing</w:t>
      </w:r>
      <w:r w:rsidRPr="00AA798B">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in these border communities for 5 or more </w:t>
      </w:r>
      <w:r w:rsidRPr="00AA798B">
        <w:rPr>
          <w:rFonts w:ascii="Times New Roman" w:hAnsi="Times New Roman" w:cs="Times New Roman"/>
          <w:kern w:val="2"/>
          <w:sz w:val="24"/>
          <w:szCs w:val="24"/>
        </w:rPr>
        <w:t>years</w:t>
      </w:r>
      <w:r w:rsidRPr="00463788">
        <w:rPr>
          <w:kern w:val="2"/>
        </w:rPr>
        <w:t xml:space="preserve">. </w:t>
      </w:r>
      <w:r w:rsidRPr="00AA798B">
        <w:rPr>
          <w:rFonts w:ascii="Times New Roman" w:hAnsi="Times New Roman" w:cs="Times New Roman"/>
          <w:sz w:val="24"/>
          <w:szCs w:val="24"/>
        </w:rPr>
        <w:t xml:space="preserve">Quantitative data were analyzed </w:t>
      </w:r>
      <w:r>
        <w:rPr>
          <w:rFonts w:ascii="Times New Roman" w:hAnsi="Times New Roman" w:cs="Times New Roman"/>
          <w:sz w:val="24"/>
          <w:szCs w:val="24"/>
        </w:rPr>
        <w:t>at the univariate and multivariate levels using percentages and regression respectively at p&lt;0.05</w:t>
      </w:r>
      <w:r w:rsidRPr="00AA798B">
        <w:rPr>
          <w:rFonts w:ascii="Times New Roman" w:hAnsi="Times New Roman" w:cs="Times New Roman"/>
          <w:sz w:val="24"/>
          <w:szCs w:val="24"/>
        </w:rPr>
        <w:t xml:space="preserve">, while qualitative data were content analyzed.  </w:t>
      </w:r>
    </w:p>
    <w:p w:rsidR="0085295C" w:rsidRDefault="0085295C" w:rsidP="0085295C">
      <w:pPr>
        <w:spacing w:line="240" w:lineRule="auto"/>
        <w:jc w:val="both"/>
        <w:rPr>
          <w:rFonts w:ascii="Times New Roman" w:hAnsi="Times New Roman" w:cs="Times New Roman"/>
          <w:sz w:val="24"/>
          <w:szCs w:val="24"/>
        </w:rPr>
      </w:pPr>
    </w:p>
    <w:p w:rsidR="0085295C" w:rsidRDefault="0085295C" w:rsidP="0085295C">
      <w:pPr>
        <w:spacing w:after="200" w:line="240" w:lineRule="auto"/>
        <w:jc w:val="both"/>
        <w:rPr>
          <w:rFonts w:ascii="Times New Roman" w:hAnsi="Times New Roman" w:cs="Times New Roman"/>
          <w:kern w:val="2"/>
          <w:sz w:val="24"/>
          <w:szCs w:val="24"/>
        </w:rPr>
      </w:pPr>
      <w:r w:rsidRPr="00BC254D">
        <w:rPr>
          <w:rFonts w:ascii="Times New Roman" w:hAnsi="Times New Roman" w:cs="Times New Roman"/>
          <w:kern w:val="2"/>
          <w:sz w:val="24"/>
          <w:szCs w:val="24"/>
        </w:rPr>
        <w:t xml:space="preserve">Respondents’ </w:t>
      </w:r>
      <w:r>
        <w:rPr>
          <w:rFonts w:ascii="Times New Roman" w:hAnsi="Times New Roman" w:cs="Times New Roman"/>
          <w:kern w:val="2"/>
          <w:sz w:val="24"/>
          <w:szCs w:val="24"/>
        </w:rPr>
        <w:t xml:space="preserve">average </w:t>
      </w:r>
      <w:r w:rsidRPr="00BC254D">
        <w:rPr>
          <w:rFonts w:ascii="Times New Roman" w:hAnsi="Times New Roman" w:cs="Times New Roman"/>
          <w:kern w:val="2"/>
          <w:sz w:val="24"/>
          <w:szCs w:val="24"/>
        </w:rPr>
        <w:t>age was 40.5</w:t>
      </w:r>
      <m:oMath>
        <m:r>
          <w:rPr>
            <w:rFonts w:ascii="Cambria Math" w:hAnsi="Cambria Math" w:cs="Times New Roman"/>
            <w:kern w:val="2"/>
            <w:sz w:val="24"/>
            <w:szCs w:val="24"/>
          </w:rPr>
          <m:t>±</m:t>
        </m:r>
      </m:oMath>
      <w:r w:rsidRPr="00BC254D">
        <w:rPr>
          <w:rFonts w:ascii="Times New Roman" w:hAnsi="Times New Roman" w:cs="Times New Roman"/>
          <w:kern w:val="2"/>
          <w:sz w:val="24"/>
          <w:szCs w:val="24"/>
        </w:rPr>
        <w:t xml:space="preserve">5.0 years, 68.5% were males, 41.1% earned less than ₦18,000 monthly, 45.5% were traders, 44.8% were Christians and 26.9% had no formal education. Majority of the respondents in Seme (92.7%), Ilara (95.5%) and Okerete (98.3%) </w:t>
      </w:r>
      <w:r>
        <w:rPr>
          <w:rFonts w:ascii="Times New Roman" w:hAnsi="Times New Roman" w:cs="Times New Roman"/>
          <w:kern w:val="2"/>
          <w:sz w:val="24"/>
          <w:szCs w:val="24"/>
        </w:rPr>
        <w:t xml:space="preserve">experienced </w:t>
      </w:r>
      <w:r w:rsidRPr="00BC254D">
        <w:rPr>
          <w:rFonts w:ascii="Times New Roman" w:hAnsi="Times New Roman" w:cs="Times New Roman"/>
          <w:kern w:val="2"/>
          <w:sz w:val="24"/>
          <w:szCs w:val="24"/>
        </w:rPr>
        <w:t>lacked</w:t>
      </w:r>
      <w:r>
        <w:rPr>
          <w:rFonts w:ascii="Times New Roman" w:hAnsi="Times New Roman" w:cs="Times New Roman"/>
          <w:kern w:val="2"/>
          <w:sz w:val="24"/>
          <w:szCs w:val="24"/>
        </w:rPr>
        <w:t xml:space="preserve"> of</w:t>
      </w:r>
      <w:r w:rsidRPr="00BC254D">
        <w:rPr>
          <w:rFonts w:ascii="Times New Roman" w:hAnsi="Times New Roman" w:cs="Times New Roman"/>
          <w:kern w:val="2"/>
          <w:sz w:val="24"/>
          <w:szCs w:val="24"/>
        </w:rPr>
        <w:t xml:space="preserve"> access to western healthcare services</w:t>
      </w:r>
      <w:r>
        <w:rPr>
          <w:rFonts w:ascii="Times New Roman" w:hAnsi="Times New Roman" w:cs="Times New Roman"/>
          <w:kern w:val="2"/>
          <w:sz w:val="24"/>
          <w:szCs w:val="24"/>
        </w:rPr>
        <w:t>. H</w:t>
      </w:r>
      <w:r w:rsidRPr="00BC254D">
        <w:rPr>
          <w:rFonts w:ascii="Times New Roman" w:hAnsi="Times New Roman" w:cs="Times New Roman"/>
          <w:kern w:val="2"/>
          <w:sz w:val="24"/>
          <w:szCs w:val="24"/>
        </w:rPr>
        <w:t>ealth seeking behaviour</w:t>
      </w:r>
      <w:r>
        <w:rPr>
          <w:rFonts w:ascii="Times New Roman" w:hAnsi="Times New Roman" w:cs="Times New Roman"/>
          <w:kern w:val="2"/>
          <w:sz w:val="24"/>
          <w:szCs w:val="24"/>
        </w:rPr>
        <w:t xml:space="preserve"> of respondents were significantly influenced by factors including,</w:t>
      </w:r>
      <w:r w:rsidRPr="00BC254D">
        <w:rPr>
          <w:rFonts w:ascii="Times New Roman" w:hAnsi="Times New Roman" w:cs="Times New Roman"/>
          <w:kern w:val="2"/>
          <w:sz w:val="24"/>
          <w:szCs w:val="24"/>
        </w:rPr>
        <w:t xml:space="preserve"> age (R</w:t>
      </w:r>
      <w:r w:rsidRPr="00BC254D">
        <w:rPr>
          <w:rFonts w:ascii="Times New Roman" w:hAnsi="Times New Roman" w:cs="Times New Roman"/>
          <w:sz w:val="24"/>
          <w:szCs w:val="24"/>
        </w:rPr>
        <w:t>=0.002), education (R=0.001), household income (R=0.010) and household size (R=0.001)</w:t>
      </w:r>
      <w:r>
        <w:rPr>
          <w:rFonts w:ascii="Times New Roman" w:hAnsi="Times New Roman" w:cs="Times New Roman"/>
          <w:sz w:val="24"/>
          <w:szCs w:val="24"/>
        </w:rPr>
        <w:t>.</w:t>
      </w:r>
      <w:r w:rsidRPr="00BC254D">
        <w:rPr>
          <w:rFonts w:ascii="Times New Roman" w:hAnsi="Times New Roman" w:cs="Times New Roman"/>
          <w:sz w:val="24"/>
          <w:szCs w:val="24"/>
        </w:rPr>
        <w:t xml:space="preserve"> </w:t>
      </w:r>
      <w:r>
        <w:rPr>
          <w:rFonts w:ascii="Times New Roman" w:hAnsi="Times New Roman" w:cs="Times New Roman"/>
          <w:sz w:val="24"/>
          <w:szCs w:val="24"/>
        </w:rPr>
        <w:t>M</w:t>
      </w:r>
      <w:r w:rsidRPr="00BC254D">
        <w:rPr>
          <w:rFonts w:ascii="Times New Roman" w:hAnsi="Times New Roman" w:cs="Times New Roman"/>
          <w:sz w:val="24"/>
          <w:szCs w:val="24"/>
        </w:rPr>
        <w:t>arital status (R=0.143), occupation (R=0.997) and distance to healthcare facility location (R=0.733) were insignifi</w:t>
      </w:r>
      <w:r>
        <w:rPr>
          <w:rFonts w:ascii="Times New Roman" w:hAnsi="Times New Roman" w:cs="Times New Roman"/>
          <w:sz w:val="24"/>
          <w:szCs w:val="24"/>
        </w:rPr>
        <w:t>cant. Respondents in Seme (65.2%), Ilara (67.1%) and Okerete (63.9</w:t>
      </w:r>
      <w:r w:rsidRPr="00BC254D">
        <w:rPr>
          <w:rFonts w:ascii="Times New Roman" w:hAnsi="Times New Roman" w:cs="Times New Roman"/>
          <w:sz w:val="24"/>
          <w:szCs w:val="24"/>
        </w:rPr>
        <w:t>%) mostly used traditional healthcare facilities</w:t>
      </w:r>
      <w:r>
        <w:rPr>
          <w:rFonts w:ascii="Times New Roman" w:hAnsi="Times New Roman" w:cs="Times New Roman"/>
          <w:sz w:val="24"/>
          <w:szCs w:val="24"/>
        </w:rPr>
        <w:t>. Furthermore, most respondents who reported seeking healthcare services across the Nigerian border due to perceived efficacy of healthcare facilities and services reside in Seme (67.2</w:t>
      </w:r>
      <w:r w:rsidRPr="00BC254D">
        <w:rPr>
          <w:rFonts w:ascii="Times New Roman" w:hAnsi="Times New Roman" w:cs="Times New Roman"/>
          <w:sz w:val="24"/>
          <w:szCs w:val="24"/>
        </w:rPr>
        <w:t>%), I</w:t>
      </w:r>
      <w:r>
        <w:rPr>
          <w:rFonts w:ascii="Times New Roman" w:hAnsi="Times New Roman" w:cs="Times New Roman"/>
          <w:sz w:val="24"/>
          <w:szCs w:val="24"/>
        </w:rPr>
        <w:t>lara (97.4%) and Okerete (80.7</w:t>
      </w:r>
      <w:r w:rsidRPr="00BC254D">
        <w:rPr>
          <w:rFonts w:ascii="Times New Roman" w:hAnsi="Times New Roman" w:cs="Times New Roman"/>
          <w:sz w:val="24"/>
          <w:szCs w:val="24"/>
        </w:rPr>
        <w:t xml:space="preserve">%) </w:t>
      </w:r>
      <w:r>
        <w:rPr>
          <w:rFonts w:ascii="Times New Roman" w:hAnsi="Times New Roman" w:cs="Times New Roman"/>
          <w:sz w:val="24"/>
          <w:szCs w:val="24"/>
        </w:rPr>
        <w:t>respectively</w:t>
      </w:r>
      <w:r w:rsidRPr="00BC254D">
        <w:rPr>
          <w:rFonts w:ascii="Times New Roman" w:hAnsi="Times New Roman" w:cs="Times New Roman"/>
          <w:sz w:val="24"/>
          <w:szCs w:val="24"/>
        </w:rPr>
        <w:t xml:space="preserve">. </w:t>
      </w:r>
      <w:r>
        <w:rPr>
          <w:rFonts w:ascii="Times New Roman" w:hAnsi="Times New Roman" w:cs="Times New Roman"/>
          <w:sz w:val="24"/>
          <w:szCs w:val="24"/>
        </w:rPr>
        <w:t>Qualitative data revealed that respondents</w:t>
      </w:r>
      <w:r w:rsidRPr="00BC254D">
        <w:rPr>
          <w:rFonts w:ascii="Times New Roman" w:hAnsi="Times New Roman" w:cs="Times New Roman"/>
          <w:sz w:val="24"/>
          <w:szCs w:val="24"/>
        </w:rPr>
        <w:t xml:space="preserve"> </w:t>
      </w:r>
      <w:r>
        <w:rPr>
          <w:rFonts w:ascii="Times New Roman" w:hAnsi="Times New Roman" w:cs="Times New Roman"/>
          <w:sz w:val="24"/>
          <w:szCs w:val="24"/>
        </w:rPr>
        <w:t xml:space="preserve">changed their health care providers from western to traditional and sometimes faith healers, due to reasons such as </w:t>
      </w:r>
      <w:r w:rsidRPr="00BC254D">
        <w:rPr>
          <w:rFonts w:ascii="Times New Roman" w:hAnsi="Times New Roman" w:cs="Times New Roman"/>
          <w:sz w:val="24"/>
          <w:szCs w:val="24"/>
        </w:rPr>
        <w:t xml:space="preserve">efficacy, </w:t>
      </w:r>
      <w:r>
        <w:rPr>
          <w:rFonts w:ascii="Times New Roman" w:hAnsi="Times New Roman" w:cs="Times New Roman"/>
          <w:sz w:val="24"/>
          <w:szCs w:val="24"/>
        </w:rPr>
        <w:t xml:space="preserve">increased cost, lack of access, hostile attitude of health care providers, </w:t>
      </w:r>
      <w:r w:rsidRPr="00BC254D">
        <w:rPr>
          <w:rFonts w:ascii="Times New Roman" w:hAnsi="Times New Roman" w:cs="Times New Roman"/>
          <w:sz w:val="24"/>
          <w:szCs w:val="24"/>
        </w:rPr>
        <w:t xml:space="preserve">level of income and type of illness. </w:t>
      </w:r>
      <w:r>
        <w:rPr>
          <w:rFonts w:ascii="Times New Roman" w:hAnsi="Times New Roman" w:cs="Times New Roman"/>
          <w:sz w:val="24"/>
          <w:szCs w:val="24"/>
        </w:rPr>
        <w:t>S</w:t>
      </w:r>
      <w:r w:rsidRPr="00BC254D">
        <w:rPr>
          <w:rFonts w:ascii="Times New Roman" w:hAnsi="Times New Roman" w:cs="Times New Roman"/>
          <w:sz w:val="24"/>
          <w:szCs w:val="24"/>
        </w:rPr>
        <w:t>everity, types of illness</w:t>
      </w:r>
      <w:r>
        <w:rPr>
          <w:rFonts w:ascii="Times New Roman" w:hAnsi="Times New Roman" w:cs="Times New Roman"/>
          <w:sz w:val="24"/>
          <w:szCs w:val="24"/>
        </w:rPr>
        <w:t>es</w:t>
      </w:r>
      <w:r w:rsidRPr="00BC254D">
        <w:rPr>
          <w:rFonts w:ascii="Times New Roman" w:hAnsi="Times New Roman" w:cs="Times New Roman"/>
          <w:sz w:val="24"/>
          <w:szCs w:val="24"/>
        </w:rPr>
        <w:t xml:space="preserve">, efficacy, high cost of medication and family ties were </w:t>
      </w:r>
      <w:r>
        <w:rPr>
          <w:rFonts w:ascii="Times New Roman" w:hAnsi="Times New Roman" w:cs="Times New Roman"/>
          <w:sz w:val="24"/>
          <w:szCs w:val="24"/>
        </w:rPr>
        <w:t>reported as reasons why residents</w:t>
      </w:r>
      <w:r w:rsidRPr="00BC254D">
        <w:rPr>
          <w:rFonts w:ascii="Times New Roman" w:hAnsi="Times New Roman" w:cs="Times New Roman"/>
          <w:sz w:val="24"/>
          <w:szCs w:val="24"/>
        </w:rPr>
        <w:t xml:space="preserve"> search</w:t>
      </w:r>
      <w:r>
        <w:rPr>
          <w:rFonts w:ascii="Times New Roman" w:hAnsi="Times New Roman" w:cs="Times New Roman"/>
          <w:sz w:val="24"/>
          <w:szCs w:val="24"/>
        </w:rPr>
        <w:t>ed</w:t>
      </w:r>
      <w:r w:rsidRPr="00BC254D">
        <w:rPr>
          <w:rFonts w:ascii="Times New Roman" w:hAnsi="Times New Roman" w:cs="Times New Roman"/>
          <w:sz w:val="24"/>
          <w:szCs w:val="24"/>
        </w:rPr>
        <w:t xml:space="preserve"> for healthcare services across the Nigerian border. </w:t>
      </w:r>
      <w:r>
        <w:rPr>
          <w:rFonts w:ascii="Times New Roman" w:hAnsi="Times New Roman" w:cs="Times New Roman"/>
          <w:kern w:val="2"/>
          <w:sz w:val="24"/>
          <w:szCs w:val="24"/>
        </w:rPr>
        <w:t xml:space="preserve">Only </w:t>
      </w:r>
      <w:r w:rsidRPr="00BC254D">
        <w:rPr>
          <w:rFonts w:ascii="Times New Roman" w:hAnsi="Times New Roman" w:cs="Times New Roman"/>
          <w:kern w:val="2"/>
          <w:sz w:val="24"/>
          <w:szCs w:val="24"/>
        </w:rPr>
        <w:t>one partially-functi</w:t>
      </w:r>
      <w:r>
        <w:rPr>
          <w:rFonts w:ascii="Times New Roman" w:hAnsi="Times New Roman" w:cs="Times New Roman"/>
          <w:kern w:val="2"/>
          <w:sz w:val="24"/>
          <w:szCs w:val="24"/>
        </w:rPr>
        <w:t>onal government hospital each was reported available in</w:t>
      </w:r>
      <w:r w:rsidRPr="00BC254D">
        <w:rPr>
          <w:rFonts w:ascii="Times New Roman" w:hAnsi="Times New Roman" w:cs="Times New Roman"/>
          <w:kern w:val="2"/>
          <w:sz w:val="24"/>
          <w:szCs w:val="24"/>
        </w:rPr>
        <w:t xml:space="preserve"> Seme, Ilara and Okerete.</w:t>
      </w:r>
      <w:r>
        <w:rPr>
          <w:rFonts w:ascii="Times New Roman" w:hAnsi="Times New Roman" w:cs="Times New Roman"/>
          <w:kern w:val="2"/>
          <w:sz w:val="24"/>
          <w:szCs w:val="24"/>
        </w:rPr>
        <w:t xml:space="preserve"> </w:t>
      </w:r>
    </w:p>
    <w:p w:rsidR="0085295C" w:rsidRPr="00ED65C0" w:rsidRDefault="0085295C" w:rsidP="0085295C">
      <w:pPr>
        <w:spacing w:after="200" w:line="240" w:lineRule="auto"/>
        <w:jc w:val="both"/>
        <w:rPr>
          <w:rFonts w:ascii="Times New Roman" w:hAnsi="Times New Roman" w:cs="Times New Roman"/>
          <w:kern w:val="2"/>
          <w:sz w:val="24"/>
          <w:szCs w:val="24"/>
        </w:rPr>
      </w:pPr>
      <w:r>
        <w:rPr>
          <w:rFonts w:ascii="Times New Roman" w:hAnsi="Times New Roman" w:cs="Times New Roman"/>
          <w:sz w:val="24"/>
          <w:szCs w:val="24"/>
        </w:rPr>
        <w:t>Health seeking behaviour of border residents is affected and directed towards increased patronage of traditional healthcare services due to increased cost and inadequacy of western healthcare services. F</w:t>
      </w:r>
      <w:r w:rsidRPr="00451D86">
        <w:rPr>
          <w:rFonts w:ascii="Times New Roman" w:hAnsi="Times New Roman" w:cs="Times New Roman"/>
          <w:sz w:val="24"/>
          <w:szCs w:val="24"/>
        </w:rPr>
        <w:t xml:space="preserve">unctional </w:t>
      </w:r>
      <w:r>
        <w:rPr>
          <w:rFonts w:ascii="Times New Roman" w:hAnsi="Times New Roman" w:cs="Times New Roman"/>
          <w:sz w:val="24"/>
          <w:szCs w:val="24"/>
        </w:rPr>
        <w:t xml:space="preserve">and adequate </w:t>
      </w:r>
      <w:r w:rsidRPr="00451D86">
        <w:rPr>
          <w:rFonts w:ascii="Times New Roman" w:hAnsi="Times New Roman" w:cs="Times New Roman"/>
          <w:sz w:val="24"/>
          <w:szCs w:val="24"/>
        </w:rPr>
        <w:t>healthcare facilities</w:t>
      </w:r>
      <w:r>
        <w:rPr>
          <w:rFonts w:ascii="Times New Roman" w:hAnsi="Times New Roman" w:cs="Times New Roman"/>
          <w:sz w:val="24"/>
          <w:szCs w:val="24"/>
        </w:rPr>
        <w:t xml:space="preserve"> should be provided and integrated with </w:t>
      </w:r>
      <w:r w:rsidRPr="00451D86">
        <w:rPr>
          <w:rFonts w:ascii="Times New Roman" w:hAnsi="Times New Roman" w:cs="Times New Roman"/>
          <w:sz w:val="24"/>
          <w:szCs w:val="24"/>
        </w:rPr>
        <w:t xml:space="preserve">traditional medicine </w:t>
      </w:r>
      <w:r>
        <w:rPr>
          <w:rFonts w:ascii="Times New Roman" w:hAnsi="Times New Roman" w:cs="Times New Roman"/>
          <w:sz w:val="24"/>
          <w:szCs w:val="24"/>
        </w:rPr>
        <w:t>to provide better healthcare services for border residents.</w:t>
      </w:r>
    </w:p>
    <w:p w:rsidR="00CC12DC" w:rsidRDefault="00CC12DC"/>
    <w:sectPr w:rsidR="00CC12DC" w:rsidSect="0085295C">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0507E"/>
    <w:multiLevelType w:val="multilevel"/>
    <w:tmpl w:val="4B4E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5C"/>
    <w:rsid w:val="0085295C"/>
    <w:rsid w:val="00CC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8EA3E-8B1F-48F5-BB48-C702EBC6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95C"/>
    <w:pPr>
      <w:spacing w:after="0" w:line="36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Raji</dc:creator>
  <cp:keywords/>
  <dc:description/>
  <cp:lastModifiedBy>Mr Raji</cp:lastModifiedBy>
  <cp:revision>1</cp:revision>
  <dcterms:created xsi:type="dcterms:W3CDTF">2016-02-27T08:28:00Z</dcterms:created>
  <dcterms:modified xsi:type="dcterms:W3CDTF">2016-02-27T08:38:00Z</dcterms:modified>
</cp:coreProperties>
</file>