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CBDEF" w14:textId="4B4883B2" w:rsidR="00436F8E" w:rsidRPr="00A57EAB" w:rsidRDefault="000C082F" w:rsidP="00436F8E">
      <w:pPr>
        <w:rPr>
          <w:rFonts w:ascii="Arial" w:hAnsi="Arial" w:cs="Arial"/>
          <w:b/>
        </w:rPr>
      </w:pPr>
      <w:bookmarkStart w:id="0" w:name="_GoBack"/>
      <w:bookmarkEnd w:id="0"/>
      <w:r w:rsidRPr="00A57EAB">
        <w:rPr>
          <w:rFonts w:ascii="Arial" w:hAnsi="Arial" w:cs="Arial"/>
          <w:b/>
        </w:rPr>
        <w:t xml:space="preserve">Title: </w:t>
      </w:r>
      <w:r w:rsidR="00EC3F84" w:rsidRPr="00EC3F84">
        <w:rPr>
          <w:rFonts w:ascii="Arial" w:hAnsi="Arial" w:cs="Arial"/>
          <w:b/>
        </w:rPr>
        <w:t>Us</w:t>
      </w:r>
      <w:r w:rsidR="00EC3F84">
        <w:rPr>
          <w:rFonts w:ascii="Arial" w:hAnsi="Arial" w:cs="Arial"/>
          <w:b/>
        </w:rPr>
        <w:t xml:space="preserve">ing </w:t>
      </w:r>
      <w:r w:rsidR="00EC3F84" w:rsidRPr="00EC3F84">
        <w:rPr>
          <w:rFonts w:ascii="Arial" w:hAnsi="Arial" w:cs="Arial"/>
          <w:b/>
        </w:rPr>
        <w:t xml:space="preserve">self-directed </w:t>
      </w:r>
      <w:proofErr w:type="spellStart"/>
      <w:r w:rsidR="00EC3F84" w:rsidRPr="00EC3F84">
        <w:rPr>
          <w:rFonts w:ascii="Arial" w:hAnsi="Arial" w:cs="Arial"/>
          <w:b/>
        </w:rPr>
        <w:t>Videovoice</w:t>
      </w:r>
      <w:proofErr w:type="spellEnd"/>
      <w:r w:rsidR="00EC3F84" w:rsidRPr="00EC3F84">
        <w:rPr>
          <w:rFonts w:ascii="Arial" w:hAnsi="Arial" w:cs="Arial"/>
          <w:b/>
        </w:rPr>
        <w:t xml:space="preserve"> diaries for policy analysis in Ethiopia</w:t>
      </w:r>
    </w:p>
    <w:p w14:paraId="3A2435BB" w14:textId="1EA2D8A7" w:rsidR="000C082F" w:rsidRPr="00A57EAB" w:rsidRDefault="000C082F" w:rsidP="000C082F">
      <w:pPr>
        <w:rPr>
          <w:rFonts w:ascii="Arial" w:hAnsi="Arial" w:cs="Arial"/>
        </w:rPr>
      </w:pPr>
      <w:r w:rsidRPr="00A57EAB">
        <w:rPr>
          <w:rFonts w:ascii="Arial" w:hAnsi="Arial" w:cs="Arial"/>
          <w:b/>
        </w:rPr>
        <w:t>Sub-theme</w:t>
      </w:r>
      <w:r w:rsidRPr="00A57EAB">
        <w:rPr>
          <w:rFonts w:ascii="Arial" w:hAnsi="Arial" w:cs="Arial"/>
        </w:rPr>
        <w:t xml:space="preserve">: </w:t>
      </w:r>
      <w:r w:rsidR="00110783" w:rsidRPr="00110783">
        <w:rPr>
          <w:rFonts w:ascii="Arial" w:hAnsi="Arial" w:cs="Arial"/>
        </w:rPr>
        <w:t>Future reciprocal learning and evaluation approaches for health system development</w:t>
      </w:r>
    </w:p>
    <w:p w14:paraId="1A2E26C5" w14:textId="1601F68D" w:rsidR="000C082F" w:rsidRPr="00A57EAB" w:rsidRDefault="000C082F" w:rsidP="000C082F">
      <w:pPr>
        <w:rPr>
          <w:rFonts w:ascii="Arial" w:hAnsi="Arial" w:cs="Arial"/>
        </w:rPr>
      </w:pPr>
      <w:r w:rsidRPr="00A57EAB">
        <w:rPr>
          <w:rFonts w:ascii="Arial" w:hAnsi="Arial" w:cs="Arial"/>
          <w:b/>
        </w:rPr>
        <w:t>Field-building dimension</w:t>
      </w:r>
      <w:r w:rsidRPr="00A57EAB">
        <w:rPr>
          <w:rFonts w:ascii="Arial" w:hAnsi="Arial" w:cs="Arial"/>
        </w:rPr>
        <w:t xml:space="preserve">: </w:t>
      </w:r>
      <w:r w:rsidR="00110783" w:rsidRPr="00110783">
        <w:rPr>
          <w:rFonts w:ascii="Arial" w:hAnsi="Arial" w:cs="Arial"/>
        </w:rPr>
        <w:t>Innovative research approaches and measures</w:t>
      </w:r>
    </w:p>
    <w:p w14:paraId="0ADF4AAD" w14:textId="1161CEBA" w:rsidR="00436F8E" w:rsidRPr="00A57EAB" w:rsidRDefault="00223829" w:rsidP="00436F8E">
      <w:pPr>
        <w:rPr>
          <w:rFonts w:ascii="Arial" w:hAnsi="Arial" w:cs="Arial"/>
        </w:rPr>
      </w:pPr>
      <w:r w:rsidRPr="00A57EAB">
        <w:rPr>
          <w:rFonts w:ascii="Arial" w:hAnsi="Arial" w:cs="Arial"/>
          <w:b/>
        </w:rPr>
        <w:t>S</w:t>
      </w:r>
      <w:r w:rsidR="00436F8E" w:rsidRPr="00A57EAB">
        <w:rPr>
          <w:rFonts w:ascii="Arial" w:hAnsi="Arial" w:cs="Arial"/>
          <w:b/>
        </w:rPr>
        <w:t>peaker</w:t>
      </w:r>
      <w:r w:rsidR="00436F8E" w:rsidRPr="00A57EAB">
        <w:rPr>
          <w:rFonts w:ascii="Arial" w:hAnsi="Arial" w:cs="Arial"/>
        </w:rPr>
        <w:t xml:space="preserve">: Mirkuzie Woldie (MD, MPH), Department of Health Policy and Management, Jimma University, e-mail: </w:t>
      </w:r>
      <w:hyperlink r:id="rId7" w:history="1">
        <w:r w:rsidR="00436F8E" w:rsidRPr="00A57EAB">
          <w:rPr>
            <w:rStyle w:val="Hyperlink"/>
            <w:rFonts w:ascii="Arial" w:hAnsi="Arial" w:cs="Arial"/>
          </w:rPr>
          <w:t>mirkuzie@yahoo.com</w:t>
        </w:r>
      </w:hyperlink>
      <w:r w:rsidR="00436F8E" w:rsidRPr="00A57EAB">
        <w:rPr>
          <w:rFonts w:ascii="Arial" w:hAnsi="Arial" w:cs="Arial"/>
        </w:rPr>
        <w:t>, Tel: +251917804051</w:t>
      </w:r>
    </w:p>
    <w:p w14:paraId="673F1596" w14:textId="4285778D" w:rsidR="00436F8E" w:rsidRPr="00A57EAB" w:rsidRDefault="000C082F" w:rsidP="00436F8E">
      <w:pPr>
        <w:rPr>
          <w:rFonts w:ascii="Arial" w:hAnsi="Arial" w:cs="Arial"/>
        </w:rPr>
      </w:pPr>
      <w:r w:rsidRPr="00A57EAB">
        <w:rPr>
          <w:rFonts w:ascii="Arial" w:hAnsi="Arial" w:cs="Arial"/>
          <w:b/>
        </w:rPr>
        <w:t>C</w:t>
      </w:r>
      <w:r w:rsidR="00436F8E" w:rsidRPr="00A57EAB">
        <w:rPr>
          <w:rFonts w:ascii="Arial" w:hAnsi="Arial" w:cs="Arial"/>
          <w:b/>
        </w:rPr>
        <w:t>o-authors</w:t>
      </w:r>
      <w:r w:rsidR="00436F8E" w:rsidRPr="00A57EAB">
        <w:rPr>
          <w:rFonts w:ascii="Arial" w:hAnsi="Arial" w:cs="Arial"/>
        </w:rPr>
        <w:t>:</w:t>
      </w:r>
      <w:r w:rsidRPr="00A57EAB">
        <w:rPr>
          <w:rFonts w:ascii="Arial" w:hAnsi="Arial" w:cs="Arial"/>
        </w:rPr>
        <w:t xml:space="preserve"> </w:t>
      </w:r>
      <w:r w:rsidR="00436F8E" w:rsidRPr="00A57EAB">
        <w:rPr>
          <w:rFonts w:ascii="Arial" w:hAnsi="Arial" w:cs="Arial"/>
        </w:rPr>
        <w:t xml:space="preserve">Tesfamichael Alaro, Bitiya Admasu, </w:t>
      </w:r>
      <w:r w:rsidR="008C0AAC" w:rsidRPr="00A57EAB">
        <w:rPr>
          <w:rFonts w:ascii="Arial" w:hAnsi="Arial" w:cs="Arial"/>
        </w:rPr>
        <w:t>Kirstin Mitchell</w:t>
      </w:r>
      <w:r w:rsidRPr="00A57EAB">
        <w:rPr>
          <w:rFonts w:ascii="Arial" w:hAnsi="Arial" w:cs="Arial"/>
        </w:rPr>
        <w:t xml:space="preserve">, </w:t>
      </w:r>
      <w:r w:rsidR="00A57EAB" w:rsidRPr="00A57EAB">
        <w:rPr>
          <w:rFonts w:ascii="Arial" w:hAnsi="Arial" w:cs="Arial"/>
        </w:rPr>
        <w:t xml:space="preserve">Susannah Mayhew, Martin McKee, </w:t>
      </w:r>
      <w:r w:rsidRPr="00A57EAB">
        <w:rPr>
          <w:rFonts w:ascii="Arial" w:hAnsi="Arial" w:cs="Arial"/>
        </w:rPr>
        <w:t>Dina Balabanova</w:t>
      </w:r>
    </w:p>
    <w:p w14:paraId="44BB289F" w14:textId="77777777" w:rsidR="002E1417" w:rsidRDefault="002E1417" w:rsidP="00436F8E">
      <w:pPr>
        <w:autoSpaceDE w:val="0"/>
        <w:autoSpaceDN w:val="0"/>
        <w:adjustRightInd w:val="0"/>
        <w:spacing w:after="0" w:line="240" w:lineRule="auto"/>
        <w:rPr>
          <w:rFonts w:ascii="Arial" w:hAnsi="Arial" w:cs="Arial"/>
          <w:b/>
        </w:rPr>
      </w:pPr>
      <w:r>
        <w:rPr>
          <w:rFonts w:ascii="Arial" w:hAnsi="Arial" w:cs="Arial"/>
          <w:b/>
        </w:rPr>
        <w:t>Background</w:t>
      </w:r>
    </w:p>
    <w:p w14:paraId="0729E49E" w14:textId="6549D115" w:rsidR="00436F8E" w:rsidRPr="00223829" w:rsidRDefault="00436F8E" w:rsidP="00436F8E">
      <w:pPr>
        <w:autoSpaceDE w:val="0"/>
        <w:autoSpaceDN w:val="0"/>
        <w:adjustRightInd w:val="0"/>
        <w:spacing w:after="0" w:line="240" w:lineRule="auto"/>
        <w:rPr>
          <w:rFonts w:ascii="Arial" w:hAnsi="Arial" w:cs="Arial"/>
        </w:rPr>
      </w:pPr>
      <w:r w:rsidRPr="00A57EAB">
        <w:rPr>
          <w:rFonts w:ascii="Arial" w:hAnsi="Arial" w:cs="Arial"/>
        </w:rPr>
        <w:t xml:space="preserve">The use of audio and video diaries </w:t>
      </w:r>
      <w:r w:rsidR="008C0AAC" w:rsidRPr="00A57EAB">
        <w:rPr>
          <w:rFonts w:ascii="Arial" w:hAnsi="Arial" w:cs="Arial"/>
        </w:rPr>
        <w:t xml:space="preserve">to </w:t>
      </w:r>
      <w:r w:rsidRPr="00A57EAB">
        <w:rPr>
          <w:rFonts w:ascii="Arial" w:hAnsi="Arial" w:cs="Arial"/>
        </w:rPr>
        <w:t xml:space="preserve">collect data on daily routines of study participants </w:t>
      </w:r>
      <w:r w:rsidR="008C0AAC" w:rsidRPr="00A57EAB">
        <w:rPr>
          <w:rFonts w:ascii="Arial" w:hAnsi="Arial" w:cs="Arial"/>
        </w:rPr>
        <w:t>i</w:t>
      </w:r>
      <w:r w:rsidRPr="00A57EAB">
        <w:rPr>
          <w:rFonts w:ascii="Arial" w:hAnsi="Arial" w:cs="Arial"/>
        </w:rPr>
        <w:t xml:space="preserve">s extensive in anthropology but </w:t>
      </w:r>
      <w:r w:rsidR="00DD7B89">
        <w:rPr>
          <w:rFonts w:ascii="Arial" w:hAnsi="Arial" w:cs="Arial"/>
        </w:rPr>
        <w:t>relatively</w:t>
      </w:r>
      <w:r w:rsidR="008C0AAC" w:rsidRPr="00A57EAB">
        <w:rPr>
          <w:rFonts w:ascii="Arial" w:hAnsi="Arial" w:cs="Arial"/>
        </w:rPr>
        <w:t xml:space="preserve"> new to </w:t>
      </w:r>
      <w:r w:rsidRPr="00A57EAB">
        <w:rPr>
          <w:rFonts w:ascii="Arial" w:hAnsi="Arial" w:cs="Arial"/>
        </w:rPr>
        <w:t xml:space="preserve">health </w:t>
      </w:r>
      <w:r w:rsidR="00EC3F84">
        <w:rPr>
          <w:rFonts w:ascii="Arial" w:hAnsi="Arial" w:cs="Arial"/>
        </w:rPr>
        <w:t>policy analysis</w:t>
      </w:r>
      <w:r w:rsidRPr="00A57EAB">
        <w:rPr>
          <w:rFonts w:ascii="Arial" w:hAnsi="Arial" w:cs="Arial"/>
        </w:rPr>
        <w:t xml:space="preserve">. </w:t>
      </w:r>
      <w:r w:rsidR="008C0AAC" w:rsidRPr="00A57EAB">
        <w:rPr>
          <w:rFonts w:ascii="Arial" w:hAnsi="Arial" w:cs="Arial"/>
        </w:rPr>
        <w:t>The</w:t>
      </w:r>
      <w:r w:rsidR="00DD7B89">
        <w:rPr>
          <w:rFonts w:ascii="Arial" w:hAnsi="Arial" w:cs="Arial"/>
        </w:rPr>
        <w:t xml:space="preserve">se </w:t>
      </w:r>
      <w:r w:rsidR="005C505C">
        <w:rPr>
          <w:rFonts w:ascii="Arial" w:hAnsi="Arial" w:cs="Arial"/>
        </w:rPr>
        <w:t xml:space="preserve">methods </w:t>
      </w:r>
      <w:r w:rsidR="00DD7B89">
        <w:rPr>
          <w:rFonts w:ascii="Arial" w:hAnsi="Arial" w:cs="Arial"/>
        </w:rPr>
        <w:t>are</w:t>
      </w:r>
      <w:r w:rsidR="008C0AAC" w:rsidRPr="00A57EAB">
        <w:rPr>
          <w:rFonts w:ascii="Arial" w:hAnsi="Arial" w:cs="Arial"/>
        </w:rPr>
        <w:t xml:space="preserve"> thought</w:t>
      </w:r>
      <w:r w:rsidR="008C0AAC" w:rsidRPr="00223829">
        <w:rPr>
          <w:rFonts w:ascii="Arial" w:hAnsi="Arial" w:cs="Arial"/>
        </w:rPr>
        <w:t xml:space="preserve"> to have significant advantages</w:t>
      </w:r>
      <w:r w:rsidRPr="00223829">
        <w:rPr>
          <w:rFonts w:ascii="Arial" w:hAnsi="Arial" w:cs="Arial"/>
        </w:rPr>
        <w:t>: a)</w:t>
      </w:r>
      <w:r w:rsidR="004F146D">
        <w:rPr>
          <w:rFonts w:ascii="Arial" w:hAnsi="Arial" w:cs="Arial"/>
        </w:rPr>
        <w:t xml:space="preserve"> </w:t>
      </w:r>
      <w:r w:rsidR="008C0AAC" w:rsidRPr="00223829">
        <w:rPr>
          <w:rFonts w:ascii="Arial" w:hAnsi="Arial" w:cs="Arial"/>
        </w:rPr>
        <w:t xml:space="preserve">participant-led and </w:t>
      </w:r>
      <w:r w:rsidRPr="00223829">
        <w:rPr>
          <w:rFonts w:ascii="Arial" w:hAnsi="Arial" w:cs="Arial"/>
        </w:rPr>
        <w:t xml:space="preserve">authentic in </w:t>
      </w:r>
      <w:r w:rsidR="00DD7B89">
        <w:rPr>
          <w:rFonts w:ascii="Arial" w:hAnsi="Arial" w:cs="Arial"/>
        </w:rPr>
        <w:t>reflecting</w:t>
      </w:r>
      <w:r w:rsidRPr="00223829">
        <w:rPr>
          <w:rFonts w:ascii="Arial" w:hAnsi="Arial" w:cs="Arial"/>
        </w:rPr>
        <w:t xml:space="preserve"> unique individual experiences; b)</w:t>
      </w:r>
      <w:r w:rsidR="004F146D">
        <w:rPr>
          <w:rFonts w:ascii="Arial" w:hAnsi="Arial" w:cs="Arial"/>
        </w:rPr>
        <w:t xml:space="preserve"> </w:t>
      </w:r>
      <w:r w:rsidR="008C0AAC" w:rsidRPr="00223829">
        <w:rPr>
          <w:rFonts w:ascii="Arial" w:hAnsi="Arial" w:cs="Arial"/>
        </w:rPr>
        <w:t>captur</w:t>
      </w:r>
      <w:r w:rsidR="000C082F" w:rsidRPr="00223829">
        <w:rPr>
          <w:rFonts w:ascii="Arial" w:hAnsi="Arial" w:cs="Arial"/>
        </w:rPr>
        <w:t>ing</w:t>
      </w:r>
      <w:r w:rsidR="008C0AAC" w:rsidRPr="00223829">
        <w:rPr>
          <w:rFonts w:ascii="Arial" w:hAnsi="Arial" w:cs="Arial"/>
        </w:rPr>
        <w:t xml:space="preserve"> experiences in real time, thereby minimising recall bias</w:t>
      </w:r>
      <w:r w:rsidRPr="00223829">
        <w:rPr>
          <w:rFonts w:ascii="Arial" w:hAnsi="Arial" w:cs="Arial"/>
        </w:rPr>
        <w:t>; and c)</w:t>
      </w:r>
      <w:r w:rsidR="004F146D">
        <w:rPr>
          <w:rFonts w:ascii="Arial" w:hAnsi="Arial" w:cs="Arial"/>
        </w:rPr>
        <w:t xml:space="preserve"> </w:t>
      </w:r>
      <w:r w:rsidRPr="00223829">
        <w:rPr>
          <w:rFonts w:ascii="Arial" w:hAnsi="Arial" w:cs="Arial"/>
        </w:rPr>
        <w:t xml:space="preserve">reflexive, stimulating the maturation of </w:t>
      </w:r>
      <w:r w:rsidR="009E3657" w:rsidRPr="00223829">
        <w:rPr>
          <w:rFonts w:ascii="Arial" w:hAnsi="Arial" w:cs="Arial"/>
        </w:rPr>
        <w:t xml:space="preserve">respondents’ </w:t>
      </w:r>
      <w:r w:rsidRPr="00223829">
        <w:rPr>
          <w:rFonts w:ascii="Arial" w:hAnsi="Arial" w:cs="Arial"/>
        </w:rPr>
        <w:t>ideas over time, and d)</w:t>
      </w:r>
      <w:r w:rsidR="004F146D">
        <w:rPr>
          <w:rFonts w:ascii="Arial" w:hAnsi="Arial" w:cs="Arial"/>
        </w:rPr>
        <w:t xml:space="preserve"> </w:t>
      </w:r>
      <w:r w:rsidR="008C0AAC" w:rsidRPr="00223829">
        <w:rPr>
          <w:rFonts w:ascii="Arial" w:hAnsi="Arial" w:cs="Arial"/>
        </w:rPr>
        <w:t>motivating for respondents</w:t>
      </w:r>
      <w:r w:rsidR="000C082F" w:rsidRPr="00223829">
        <w:rPr>
          <w:rFonts w:ascii="Arial" w:hAnsi="Arial" w:cs="Arial"/>
        </w:rPr>
        <w:t>—</w:t>
      </w:r>
      <w:r w:rsidR="008C0AAC" w:rsidRPr="00223829">
        <w:rPr>
          <w:rFonts w:ascii="Arial" w:hAnsi="Arial" w:cs="Arial"/>
        </w:rPr>
        <w:t xml:space="preserve">in particular </w:t>
      </w:r>
      <w:r w:rsidRPr="00223829">
        <w:rPr>
          <w:rFonts w:ascii="Arial" w:hAnsi="Arial" w:cs="Arial"/>
        </w:rPr>
        <w:t>video</w:t>
      </w:r>
      <w:r w:rsidR="008C0AAC" w:rsidRPr="00223829">
        <w:rPr>
          <w:rFonts w:ascii="Arial" w:hAnsi="Arial" w:cs="Arial"/>
        </w:rPr>
        <w:t>,</w:t>
      </w:r>
      <w:r w:rsidRPr="00223829">
        <w:rPr>
          <w:rFonts w:ascii="Arial" w:hAnsi="Arial" w:cs="Arial"/>
        </w:rPr>
        <w:t xml:space="preserve"> which</w:t>
      </w:r>
      <w:r w:rsidR="009E3657" w:rsidRPr="00223829">
        <w:rPr>
          <w:rFonts w:ascii="Arial" w:hAnsi="Arial" w:cs="Arial"/>
        </w:rPr>
        <w:t xml:space="preserve"> </w:t>
      </w:r>
      <w:r w:rsidR="008C0AAC" w:rsidRPr="00223829">
        <w:rPr>
          <w:rFonts w:ascii="Arial" w:hAnsi="Arial" w:cs="Arial"/>
        </w:rPr>
        <w:t>is seen</w:t>
      </w:r>
      <w:r w:rsidRPr="00223829">
        <w:rPr>
          <w:rFonts w:ascii="Arial" w:hAnsi="Arial" w:cs="Arial"/>
        </w:rPr>
        <w:t xml:space="preserve"> as more interactive. </w:t>
      </w:r>
    </w:p>
    <w:p w14:paraId="6D344176" w14:textId="77777777" w:rsidR="009E3657" w:rsidRPr="00223829" w:rsidRDefault="009E3657" w:rsidP="00436F8E">
      <w:pPr>
        <w:autoSpaceDE w:val="0"/>
        <w:autoSpaceDN w:val="0"/>
        <w:adjustRightInd w:val="0"/>
        <w:spacing w:after="0" w:line="240" w:lineRule="auto"/>
        <w:rPr>
          <w:rFonts w:ascii="Arial" w:hAnsi="Arial" w:cs="Arial"/>
        </w:rPr>
      </w:pPr>
    </w:p>
    <w:p w14:paraId="5CE61128" w14:textId="77777777" w:rsidR="002E1417" w:rsidRDefault="002E1417" w:rsidP="00C70C62">
      <w:pPr>
        <w:autoSpaceDE w:val="0"/>
        <w:autoSpaceDN w:val="0"/>
        <w:adjustRightInd w:val="0"/>
        <w:spacing w:after="0" w:line="240" w:lineRule="auto"/>
        <w:rPr>
          <w:rFonts w:ascii="Arial" w:hAnsi="Arial" w:cs="Arial"/>
          <w:b/>
        </w:rPr>
      </w:pPr>
      <w:r>
        <w:rPr>
          <w:rFonts w:ascii="Arial" w:hAnsi="Arial" w:cs="Arial"/>
          <w:b/>
        </w:rPr>
        <w:t>Methods</w:t>
      </w:r>
    </w:p>
    <w:p w14:paraId="070A1769" w14:textId="09CED514" w:rsidR="00C70C62" w:rsidRPr="00223829" w:rsidRDefault="009E3657" w:rsidP="00C70C62">
      <w:pPr>
        <w:autoSpaceDE w:val="0"/>
        <w:autoSpaceDN w:val="0"/>
        <w:adjustRightInd w:val="0"/>
        <w:spacing w:after="0" w:line="240" w:lineRule="auto"/>
        <w:rPr>
          <w:rFonts w:ascii="Arial" w:hAnsi="Arial" w:cs="Arial"/>
        </w:rPr>
      </w:pPr>
      <w:r w:rsidRPr="00223829">
        <w:rPr>
          <w:rFonts w:ascii="Arial" w:hAnsi="Arial" w:cs="Arial"/>
        </w:rPr>
        <w:t>W</w:t>
      </w:r>
      <w:r w:rsidR="00436F8E" w:rsidRPr="00223829">
        <w:rPr>
          <w:rFonts w:ascii="Arial" w:hAnsi="Arial" w:cs="Arial"/>
        </w:rPr>
        <w:t xml:space="preserve">e </w:t>
      </w:r>
      <w:r w:rsidR="000C082F" w:rsidRPr="00223829">
        <w:rPr>
          <w:rFonts w:ascii="Arial" w:hAnsi="Arial" w:cs="Arial"/>
        </w:rPr>
        <w:t xml:space="preserve">report on the </w:t>
      </w:r>
      <w:r w:rsidR="00DD7B89" w:rsidRPr="00223829">
        <w:rPr>
          <w:rFonts w:ascii="Arial" w:hAnsi="Arial" w:cs="Arial"/>
        </w:rPr>
        <w:t>use</w:t>
      </w:r>
      <w:r w:rsidR="00DD7B89">
        <w:rPr>
          <w:rFonts w:ascii="Arial" w:hAnsi="Arial" w:cs="Arial"/>
        </w:rPr>
        <w:t>fulness</w:t>
      </w:r>
      <w:r w:rsidR="000C082F" w:rsidRPr="00223829">
        <w:rPr>
          <w:rFonts w:ascii="Arial" w:hAnsi="Arial" w:cs="Arial"/>
        </w:rPr>
        <w:t xml:space="preserve"> of </w:t>
      </w:r>
      <w:r w:rsidR="00DD7B89">
        <w:rPr>
          <w:rFonts w:ascii="Arial" w:hAnsi="Arial" w:cs="Arial"/>
        </w:rPr>
        <w:t xml:space="preserve">a modified </w:t>
      </w:r>
      <w:proofErr w:type="spellStart"/>
      <w:r w:rsidR="000C082F" w:rsidRPr="00223829">
        <w:rPr>
          <w:rFonts w:ascii="Arial" w:hAnsi="Arial" w:cs="Arial"/>
          <w:i/>
        </w:rPr>
        <w:t>Video</w:t>
      </w:r>
      <w:r w:rsidR="00436F8E" w:rsidRPr="00223829">
        <w:rPr>
          <w:rFonts w:ascii="Arial" w:hAnsi="Arial" w:cs="Arial"/>
          <w:i/>
        </w:rPr>
        <w:t>voice</w:t>
      </w:r>
      <w:proofErr w:type="spellEnd"/>
      <w:r w:rsidR="00436F8E" w:rsidRPr="00223829">
        <w:rPr>
          <w:rFonts w:ascii="Arial" w:hAnsi="Arial" w:cs="Arial"/>
        </w:rPr>
        <w:t xml:space="preserve"> </w:t>
      </w:r>
      <w:r w:rsidR="00DD7B89">
        <w:rPr>
          <w:rFonts w:ascii="Arial" w:hAnsi="Arial" w:cs="Arial"/>
        </w:rPr>
        <w:t xml:space="preserve">method </w:t>
      </w:r>
      <w:r w:rsidR="005C505C">
        <w:rPr>
          <w:rFonts w:ascii="Arial" w:hAnsi="Arial" w:cs="Arial"/>
        </w:rPr>
        <w:t xml:space="preserve">as a policy analysis tool; specifically to </w:t>
      </w:r>
      <w:r w:rsidR="00436F8E" w:rsidRPr="00223829">
        <w:rPr>
          <w:rFonts w:ascii="Arial" w:hAnsi="Arial" w:cs="Arial"/>
        </w:rPr>
        <w:t xml:space="preserve">understand the role of community health volunteers </w:t>
      </w:r>
      <w:r w:rsidR="00C70C62">
        <w:rPr>
          <w:rFonts w:ascii="Arial" w:hAnsi="Arial" w:cs="Arial"/>
        </w:rPr>
        <w:t xml:space="preserve">as </w:t>
      </w:r>
      <w:r w:rsidR="00C70C62" w:rsidRPr="00C70C62">
        <w:rPr>
          <w:rFonts w:ascii="Arial" w:hAnsi="Arial" w:cs="Arial"/>
        </w:rPr>
        <w:t>mediators</w:t>
      </w:r>
      <w:r w:rsidR="00C70C62" w:rsidRPr="00223829">
        <w:rPr>
          <w:rFonts w:ascii="Arial" w:hAnsi="Arial" w:cs="Arial"/>
        </w:rPr>
        <w:t xml:space="preserve"> </w:t>
      </w:r>
      <w:r w:rsidR="00C70C62" w:rsidRPr="00C70C62">
        <w:rPr>
          <w:rFonts w:ascii="Arial" w:hAnsi="Arial" w:cs="Arial"/>
        </w:rPr>
        <w:t xml:space="preserve">of accessible </w:t>
      </w:r>
      <w:r w:rsidR="00436F8E" w:rsidRPr="00223829">
        <w:rPr>
          <w:rFonts w:ascii="Arial" w:hAnsi="Arial" w:cs="Arial"/>
        </w:rPr>
        <w:t>primary health care in</w:t>
      </w:r>
      <w:r w:rsidR="00FF3E5C" w:rsidRPr="00223829">
        <w:rPr>
          <w:rFonts w:ascii="Arial" w:hAnsi="Arial" w:cs="Arial"/>
        </w:rPr>
        <w:t xml:space="preserve"> </w:t>
      </w:r>
      <w:r w:rsidR="00436F8E" w:rsidRPr="00223829">
        <w:rPr>
          <w:rFonts w:ascii="Arial" w:hAnsi="Arial" w:cs="Arial"/>
        </w:rPr>
        <w:t>Ethiopia</w:t>
      </w:r>
      <w:r w:rsidR="00FF3E5C" w:rsidRPr="00223829">
        <w:rPr>
          <w:rFonts w:ascii="Arial" w:hAnsi="Arial" w:cs="Arial"/>
        </w:rPr>
        <w:t xml:space="preserve">. </w:t>
      </w:r>
      <w:r w:rsidR="0009079F">
        <w:rPr>
          <w:rFonts w:ascii="Arial" w:hAnsi="Arial" w:cs="Arial"/>
        </w:rPr>
        <w:t>F</w:t>
      </w:r>
      <w:r w:rsidR="00FF3E5C" w:rsidRPr="00223829">
        <w:rPr>
          <w:rFonts w:ascii="Arial" w:hAnsi="Arial" w:cs="Arial"/>
        </w:rPr>
        <w:t xml:space="preserve">ootage </w:t>
      </w:r>
      <w:r w:rsidR="00A57EAB">
        <w:rPr>
          <w:rFonts w:ascii="Arial" w:hAnsi="Arial" w:cs="Arial"/>
        </w:rPr>
        <w:t>is</w:t>
      </w:r>
      <w:r w:rsidR="0009079F">
        <w:rPr>
          <w:rFonts w:ascii="Arial" w:hAnsi="Arial" w:cs="Arial"/>
        </w:rPr>
        <w:t xml:space="preserve"> </w:t>
      </w:r>
      <w:r w:rsidR="00DD7B89">
        <w:rPr>
          <w:rFonts w:ascii="Arial" w:hAnsi="Arial" w:cs="Arial"/>
        </w:rPr>
        <w:t>obtained</w:t>
      </w:r>
      <w:r w:rsidR="0009079F">
        <w:rPr>
          <w:rFonts w:ascii="Arial" w:hAnsi="Arial" w:cs="Arial"/>
        </w:rPr>
        <w:t xml:space="preserve"> </w:t>
      </w:r>
      <w:r w:rsidR="00C70C62" w:rsidRPr="00223829">
        <w:rPr>
          <w:rFonts w:ascii="Arial" w:hAnsi="Arial" w:cs="Arial"/>
        </w:rPr>
        <w:t>over 3-4 months</w:t>
      </w:r>
      <w:r w:rsidR="00C70C62">
        <w:rPr>
          <w:rFonts w:ascii="Arial" w:hAnsi="Arial" w:cs="Arial"/>
        </w:rPr>
        <w:t>,</w:t>
      </w:r>
      <w:r w:rsidR="00C70C62" w:rsidRPr="00223829">
        <w:rPr>
          <w:rFonts w:ascii="Arial" w:hAnsi="Arial" w:cs="Arial"/>
        </w:rPr>
        <w:t xml:space="preserve"> </w:t>
      </w:r>
      <w:r w:rsidR="00FF3E5C" w:rsidRPr="00223829">
        <w:rPr>
          <w:rFonts w:ascii="Arial" w:hAnsi="Arial" w:cs="Arial"/>
        </w:rPr>
        <w:t>from</w:t>
      </w:r>
      <w:r w:rsidR="00436F8E" w:rsidRPr="00223829">
        <w:rPr>
          <w:rFonts w:ascii="Arial" w:hAnsi="Arial" w:cs="Arial"/>
        </w:rPr>
        <w:t xml:space="preserve"> 30 </w:t>
      </w:r>
      <w:r w:rsidR="00C70C62" w:rsidRPr="00470818">
        <w:rPr>
          <w:rFonts w:ascii="Arial" w:hAnsi="Arial" w:cs="Arial"/>
        </w:rPr>
        <w:t>Health Development Army</w:t>
      </w:r>
      <w:r w:rsidR="00C70C62">
        <w:rPr>
          <w:rFonts w:ascii="Arial" w:hAnsi="Arial" w:cs="Arial"/>
        </w:rPr>
        <w:t xml:space="preserve"> cell leaders</w:t>
      </w:r>
      <w:r w:rsidR="00051414">
        <w:rPr>
          <w:rFonts w:ascii="Arial" w:hAnsi="Arial" w:cs="Arial"/>
        </w:rPr>
        <w:t xml:space="preserve"> (a cell of five families) </w:t>
      </w:r>
      <w:r w:rsidR="00436F8E" w:rsidRPr="00223829">
        <w:rPr>
          <w:rFonts w:ascii="Arial" w:hAnsi="Arial" w:cs="Arial"/>
        </w:rPr>
        <w:t xml:space="preserve">in 3 woredas (districts) with diverse health system performance and population contexts. </w:t>
      </w:r>
      <w:r w:rsidR="00FF3E5C" w:rsidRPr="00223829">
        <w:rPr>
          <w:rFonts w:ascii="Arial" w:hAnsi="Arial" w:cs="Arial"/>
        </w:rPr>
        <w:t xml:space="preserve">Following </w:t>
      </w:r>
      <w:r w:rsidR="007461E5">
        <w:rPr>
          <w:rFonts w:ascii="Arial" w:hAnsi="Arial" w:cs="Arial"/>
        </w:rPr>
        <w:t xml:space="preserve">community engagement and </w:t>
      </w:r>
      <w:r w:rsidR="00FF3E5C" w:rsidRPr="00223829">
        <w:rPr>
          <w:rFonts w:ascii="Arial" w:hAnsi="Arial" w:cs="Arial"/>
        </w:rPr>
        <w:t>training, p</w:t>
      </w:r>
      <w:r w:rsidRPr="00223829">
        <w:rPr>
          <w:rFonts w:ascii="Arial" w:hAnsi="Arial" w:cs="Arial"/>
        </w:rPr>
        <w:t xml:space="preserve">articipants </w:t>
      </w:r>
      <w:r w:rsidR="00DD6CE3" w:rsidRPr="00223829">
        <w:rPr>
          <w:rFonts w:ascii="Arial" w:hAnsi="Arial" w:cs="Arial"/>
        </w:rPr>
        <w:t>receive</w:t>
      </w:r>
      <w:r w:rsidR="00FF3E5C" w:rsidRPr="00223829">
        <w:rPr>
          <w:rFonts w:ascii="Arial" w:hAnsi="Arial" w:cs="Arial"/>
        </w:rPr>
        <w:t xml:space="preserve"> an encrypted phone with recording capability. T</w:t>
      </w:r>
      <w:r w:rsidR="00C70C62">
        <w:rPr>
          <w:rFonts w:ascii="Arial" w:hAnsi="Arial" w:cs="Arial"/>
        </w:rPr>
        <w:t>hey are supported by experienced</w:t>
      </w:r>
      <w:r w:rsidR="00FF3E5C" w:rsidRPr="00223829">
        <w:rPr>
          <w:rFonts w:ascii="Arial" w:hAnsi="Arial" w:cs="Arial"/>
        </w:rPr>
        <w:t xml:space="preserve"> researchers through </w:t>
      </w:r>
      <w:r w:rsidR="00C70C62">
        <w:rPr>
          <w:rFonts w:ascii="Arial" w:hAnsi="Arial" w:cs="Arial"/>
        </w:rPr>
        <w:t>regular</w:t>
      </w:r>
      <w:r w:rsidR="00FF3E5C" w:rsidRPr="00223829">
        <w:rPr>
          <w:rFonts w:ascii="Arial" w:hAnsi="Arial" w:cs="Arial"/>
        </w:rPr>
        <w:t xml:space="preserve"> communication and visit</w:t>
      </w:r>
      <w:r w:rsidR="00DD6CE3" w:rsidRPr="00223829">
        <w:rPr>
          <w:rFonts w:ascii="Arial" w:hAnsi="Arial" w:cs="Arial"/>
        </w:rPr>
        <w:t>s</w:t>
      </w:r>
      <w:r w:rsidR="00FF3E5C" w:rsidRPr="00223829">
        <w:rPr>
          <w:rFonts w:ascii="Arial" w:hAnsi="Arial" w:cs="Arial"/>
        </w:rPr>
        <w:t xml:space="preserve">, </w:t>
      </w:r>
      <w:r w:rsidR="00C70C62">
        <w:rPr>
          <w:rFonts w:ascii="Arial" w:hAnsi="Arial" w:cs="Arial"/>
        </w:rPr>
        <w:t xml:space="preserve">to </w:t>
      </w:r>
      <w:r w:rsidR="00FF3E5C" w:rsidRPr="00223829">
        <w:rPr>
          <w:rFonts w:ascii="Arial" w:hAnsi="Arial" w:cs="Arial"/>
        </w:rPr>
        <w:t>establish trust and monitor p</w:t>
      </w:r>
      <w:r w:rsidR="00C70C62">
        <w:rPr>
          <w:rFonts w:ascii="Arial" w:hAnsi="Arial" w:cs="Arial"/>
        </w:rPr>
        <w:t xml:space="preserve">references (e.g. for audio), </w:t>
      </w:r>
      <w:r w:rsidR="00FF3E5C" w:rsidRPr="00223829">
        <w:rPr>
          <w:rFonts w:ascii="Arial" w:hAnsi="Arial" w:cs="Arial"/>
        </w:rPr>
        <w:t>ensure data validity and reduce social desirability of responses and other biases.</w:t>
      </w:r>
      <w:r w:rsidR="00C44500" w:rsidRPr="00223829">
        <w:rPr>
          <w:rFonts w:ascii="Arial" w:hAnsi="Arial" w:cs="Arial"/>
        </w:rPr>
        <w:t xml:space="preserve"> </w:t>
      </w:r>
      <w:r w:rsidR="00C70C62" w:rsidRPr="00223829">
        <w:rPr>
          <w:rFonts w:ascii="Arial" w:hAnsi="Arial" w:cs="Arial"/>
        </w:rPr>
        <w:t xml:space="preserve">Participants view their diaries, </w:t>
      </w:r>
      <w:r w:rsidR="00C70C62">
        <w:rPr>
          <w:rFonts w:ascii="Arial" w:hAnsi="Arial" w:cs="Arial"/>
        </w:rPr>
        <w:t xml:space="preserve">and are </w:t>
      </w:r>
      <w:r w:rsidR="00C70C62" w:rsidRPr="00223829">
        <w:rPr>
          <w:rFonts w:ascii="Arial" w:hAnsi="Arial" w:cs="Arial"/>
        </w:rPr>
        <w:t xml:space="preserve">interviewed </w:t>
      </w:r>
      <w:r w:rsidR="007461E5">
        <w:rPr>
          <w:rFonts w:ascii="Arial" w:hAnsi="Arial" w:cs="Arial"/>
        </w:rPr>
        <w:t>about</w:t>
      </w:r>
      <w:r w:rsidR="007461E5" w:rsidRPr="00223829">
        <w:rPr>
          <w:rFonts w:ascii="Arial" w:hAnsi="Arial" w:cs="Arial"/>
        </w:rPr>
        <w:t xml:space="preserve"> </w:t>
      </w:r>
      <w:r w:rsidR="00C70C62" w:rsidRPr="00223829">
        <w:rPr>
          <w:rFonts w:ascii="Arial" w:hAnsi="Arial" w:cs="Arial"/>
        </w:rPr>
        <w:t xml:space="preserve">their experience of </w:t>
      </w:r>
      <w:r w:rsidR="007461E5" w:rsidRPr="00223829">
        <w:rPr>
          <w:rFonts w:ascii="Arial" w:hAnsi="Arial" w:cs="Arial"/>
        </w:rPr>
        <w:t xml:space="preserve">participating </w:t>
      </w:r>
      <w:r w:rsidR="007461E5">
        <w:rPr>
          <w:rFonts w:ascii="Arial" w:hAnsi="Arial" w:cs="Arial"/>
        </w:rPr>
        <w:t>in the study</w:t>
      </w:r>
      <w:r w:rsidR="00C70C62" w:rsidRPr="00223829">
        <w:rPr>
          <w:rFonts w:ascii="Arial" w:hAnsi="Arial" w:cs="Arial"/>
        </w:rPr>
        <w:t xml:space="preserve">. The videos and qualitative data </w:t>
      </w:r>
      <w:r w:rsidR="00C70C62">
        <w:rPr>
          <w:rFonts w:ascii="Arial" w:hAnsi="Arial" w:cs="Arial"/>
        </w:rPr>
        <w:t xml:space="preserve">are </w:t>
      </w:r>
      <w:r w:rsidR="00C70C62" w:rsidRPr="00223829">
        <w:rPr>
          <w:rFonts w:ascii="Arial" w:hAnsi="Arial" w:cs="Arial"/>
        </w:rPr>
        <w:t xml:space="preserve">analysed and compared using MAXQDA 12. </w:t>
      </w:r>
      <w:r w:rsidR="007461E5">
        <w:rPr>
          <w:rFonts w:ascii="Arial" w:hAnsi="Arial" w:cs="Arial"/>
        </w:rPr>
        <w:t xml:space="preserve">A </w:t>
      </w:r>
      <w:r w:rsidR="007461E5" w:rsidRPr="00223829">
        <w:rPr>
          <w:rFonts w:ascii="Arial" w:hAnsi="Arial" w:cs="Arial"/>
        </w:rPr>
        <w:t xml:space="preserve">co-production workshop </w:t>
      </w:r>
      <w:r w:rsidR="007461E5">
        <w:rPr>
          <w:rFonts w:ascii="Arial" w:hAnsi="Arial" w:cs="Arial"/>
        </w:rPr>
        <w:t xml:space="preserve">with </w:t>
      </w:r>
      <w:r w:rsidR="007461E5" w:rsidRPr="00223829">
        <w:rPr>
          <w:rFonts w:ascii="Arial" w:hAnsi="Arial" w:cs="Arial"/>
        </w:rPr>
        <w:t xml:space="preserve">participants and researchers </w:t>
      </w:r>
      <w:r w:rsidR="007461E5">
        <w:rPr>
          <w:rFonts w:ascii="Arial" w:hAnsi="Arial" w:cs="Arial"/>
        </w:rPr>
        <w:t>aims to support interpretation.</w:t>
      </w:r>
    </w:p>
    <w:p w14:paraId="0B53C359" w14:textId="77777777" w:rsidR="009E3657" w:rsidRPr="00223829" w:rsidRDefault="009E3657" w:rsidP="00436F8E">
      <w:pPr>
        <w:autoSpaceDE w:val="0"/>
        <w:autoSpaceDN w:val="0"/>
        <w:adjustRightInd w:val="0"/>
        <w:spacing w:after="0" w:line="240" w:lineRule="auto"/>
        <w:rPr>
          <w:rFonts w:ascii="Arial" w:hAnsi="Arial" w:cs="Arial"/>
        </w:rPr>
      </w:pPr>
    </w:p>
    <w:p w14:paraId="015FF7C0" w14:textId="77777777" w:rsidR="002E1417" w:rsidRDefault="00436F8E" w:rsidP="00436F8E">
      <w:pPr>
        <w:autoSpaceDE w:val="0"/>
        <w:autoSpaceDN w:val="0"/>
        <w:adjustRightInd w:val="0"/>
        <w:spacing w:after="0" w:line="240" w:lineRule="auto"/>
        <w:rPr>
          <w:rFonts w:ascii="Arial" w:hAnsi="Arial" w:cs="Arial"/>
          <w:b/>
        </w:rPr>
      </w:pPr>
      <w:r w:rsidRPr="00223829">
        <w:rPr>
          <w:rFonts w:ascii="Arial" w:hAnsi="Arial" w:cs="Arial"/>
          <w:b/>
        </w:rPr>
        <w:t>Results</w:t>
      </w:r>
    </w:p>
    <w:p w14:paraId="2779F112" w14:textId="78FD1F55" w:rsidR="00436F8E" w:rsidRPr="00223829" w:rsidRDefault="00DD6CE3" w:rsidP="00436F8E">
      <w:pPr>
        <w:autoSpaceDE w:val="0"/>
        <w:autoSpaceDN w:val="0"/>
        <w:adjustRightInd w:val="0"/>
        <w:spacing w:after="0" w:line="240" w:lineRule="auto"/>
        <w:rPr>
          <w:rFonts w:ascii="Arial" w:hAnsi="Arial" w:cs="Arial"/>
        </w:rPr>
      </w:pPr>
      <w:r w:rsidRPr="00223829">
        <w:rPr>
          <w:rFonts w:ascii="Arial" w:hAnsi="Arial" w:cs="Arial"/>
        </w:rPr>
        <w:t xml:space="preserve">Findings </w:t>
      </w:r>
      <w:r w:rsidR="001B62F1" w:rsidRPr="00223829">
        <w:rPr>
          <w:rFonts w:ascii="Arial" w:hAnsi="Arial" w:cs="Arial"/>
        </w:rPr>
        <w:t>explor</w:t>
      </w:r>
      <w:r w:rsidRPr="00223829">
        <w:rPr>
          <w:rFonts w:ascii="Arial" w:hAnsi="Arial" w:cs="Arial"/>
        </w:rPr>
        <w:t>e</w:t>
      </w:r>
      <w:r w:rsidR="001B62F1" w:rsidRPr="00223829">
        <w:rPr>
          <w:rFonts w:ascii="Arial" w:hAnsi="Arial" w:cs="Arial"/>
        </w:rPr>
        <w:t xml:space="preserve"> the potential added value of the methodology: </w:t>
      </w:r>
      <w:r w:rsidR="00436F8E" w:rsidRPr="00223829">
        <w:rPr>
          <w:rFonts w:ascii="Arial" w:hAnsi="Arial" w:cs="Arial"/>
        </w:rPr>
        <w:t xml:space="preserve">ability to capture </w:t>
      </w:r>
      <w:r w:rsidR="008462CC">
        <w:rPr>
          <w:rFonts w:ascii="Arial" w:hAnsi="Arial" w:cs="Arial"/>
        </w:rPr>
        <w:t xml:space="preserve">more accurately health </w:t>
      </w:r>
      <w:r w:rsidR="008462CC" w:rsidRPr="00223829">
        <w:rPr>
          <w:rFonts w:ascii="Arial" w:hAnsi="Arial" w:cs="Arial"/>
        </w:rPr>
        <w:t>volunteers</w:t>
      </w:r>
      <w:r w:rsidR="008462CC">
        <w:rPr>
          <w:rFonts w:ascii="Arial" w:hAnsi="Arial" w:cs="Arial"/>
        </w:rPr>
        <w:t>’</w:t>
      </w:r>
      <w:r w:rsidR="008462CC" w:rsidRPr="00223829">
        <w:rPr>
          <w:rFonts w:ascii="Arial" w:hAnsi="Arial" w:cs="Arial"/>
        </w:rPr>
        <w:t xml:space="preserve"> </w:t>
      </w:r>
      <w:r w:rsidR="00436F8E" w:rsidRPr="00223829">
        <w:rPr>
          <w:rFonts w:ascii="Arial" w:hAnsi="Arial" w:cs="Arial"/>
        </w:rPr>
        <w:t>perspective</w:t>
      </w:r>
      <w:r w:rsidR="001B62F1" w:rsidRPr="00223829">
        <w:rPr>
          <w:rFonts w:ascii="Arial" w:hAnsi="Arial" w:cs="Arial"/>
        </w:rPr>
        <w:t>s</w:t>
      </w:r>
      <w:r w:rsidR="00436F8E" w:rsidRPr="00223829">
        <w:rPr>
          <w:rFonts w:ascii="Arial" w:hAnsi="Arial" w:cs="Arial"/>
        </w:rPr>
        <w:t xml:space="preserve">, better recall, </w:t>
      </w:r>
      <w:proofErr w:type="gramStart"/>
      <w:r w:rsidR="00616D15" w:rsidRPr="00223829">
        <w:rPr>
          <w:rFonts w:ascii="Arial" w:hAnsi="Arial" w:cs="Arial"/>
        </w:rPr>
        <w:t>emergence</w:t>
      </w:r>
      <w:proofErr w:type="gramEnd"/>
      <w:r w:rsidR="00616D15" w:rsidRPr="00223829">
        <w:rPr>
          <w:rFonts w:ascii="Arial" w:hAnsi="Arial" w:cs="Arial"/>
        </w:rPr>
        <w:t xml:space="preserve"> </w:t>
      </w:r>
      <w:r w:rsidR="00436F8E" w:rsidRPr="00223829">
        <w:rPr>
          <w:rFonts w:ascii="Arial" w:hAnsi="Arial" w:cs="Arial"/>
        </w:rPr>
        <w:t xml:space="preserve">of new ideas </w:t>
      </w:r>
      <w:r w:rsidR="004428F9" w:rsidRPr="00223829">
        <w:rPr>
          <w:rFonts w:ascii="Arial" w:hAnsi="Arial" w:cs="Arial"/>
        </w:rPr>
        <w:t>or</w:t>
      </w:r>
      <w:r w:rsidR="00436F8E" w:rsidRPr="00223829">
        <w:rPr>
          <w:rFonts w:ascii="Arial" w:hAnsi="Arial" w:cs="Arial"/>
        </w:rPr>
        <w:t xml:space="preserve"> follow-up of previously discussed issues, respondent motivation, and complementarity with other methods</w:t>
      </w:r>
      <w:r w:rsidR="008462CC">
        <w:rPr>
          <w:rFonts w:ascii="Arial" w:hAnsi="Arial" w:cs="Arial"/>
        </w:rPr>
        <w:t xml:space="preserve">, </w:t>
      </w:r>
      <w:proofErr w:type="spellStart"/>
      <w:r w:rsidR="004F146D">
        <w:rPr>
          <w:rFonts w:ascii="Arial" w:hAnsi="Arial" w:cs="Arial"/>
        </w:rPr>
        <w:t>e.g.</w:t>
      </w:r>
      <w:r w:rsidR="008462CC">
        <w:rPr>
          <w:rFonts w:ascii="Arial" w:hAnsi="Arial" w:cs="Arial"/>
        </w:rPr>
        <w:t>helping</w:t>
      </w:r>
      <w:proofErr w:type="spellEnd"/>
      <w:r w:rsidR="008462CC">
        <w:rPr>
          <w:rFonts w:ascii="Arial" w:hAnsi="Arial" w:cs="Arial"/>
        </w:rPr>
        <w:t xml:space="preserve"> to interpret </w:t>
      </w:r>
      <w:r w:rsidR="005C505C">
        <w:rPr>
          <w:rFonts w:ascii="Arial" w:hAnsi="Arial" w:cs="Arial"/>
        </w:rPr>
        <w:t>quantitative findings</w:t>
      </w:r>
      <w:r w:rsidR="00436F8E" w:rsidRPr="00223829">
        <w:rPr>
          <w:rFonts w:ascii="Arial" w:hAnsi="Arial" w:cs="Arial"/>
        </w:rPr>
        <w:t>.</w:t>
      </w:r>
      <w:r w:rsidR="00C6108B">
        <w:rPr>
          <w:rFonts w:ascii="Arial" w:hAnsi="Arial" w:cs="Arial"/>
        </w:rPr>
        <w:t xml:space="preserve"> The contribution of </w:t>
      </w:r>
      <w:r w:rsidR="007461E5">
        <w:rPr>
          <w:rFonts w:ascii="Arial" w:hAnsi="Arial" w:cs="Arial"/>
        </w:rPr>
        <w:t>the</w:t>
      </w:r>
      <w:r w:rsidR="00C6108B">
        <w:rPr>
          <w:rFonts w:ascii="Arial" w:hAnsi="Arial" w:cs="Arial"/>
        </w:rPr>
        <w:t xml:space="preserve"> </w:t>
      </w:r>
      <w:r w:rsidR="00C6108B" w:rsidRPr="00223829">
        <w:rPr>
          <w:rFonts w:ascii="Arial" w:hAnsi="Arial" w:cs="Arial"/>
        </w:rPr>
        <w:t xml:space="preserve">co-production workshop </w:t>
      </w:r>
      <w:r w:rsidR="00C6108B">
        <w:rPr>
          <w:rFonts w:ascii="Arial" w:hAnsi="Arial" w:cs="Arial"/>
        </w:rPr>
        <w:t xml:space="preserve">to </w:t>
      </w:r>
      <w:r w:rsidR="00DB221A">
        <w:rPr>
          <w:rFonts w:ascii="Arial" w:hAnsi="Arial" w:cs="Arial"/>
        </w:rPr>
        <w:t xml:space="preserve">interpret and </w:t>
      </w:r>
      <w:r w:rsidR="00C6108B" w:rsidRPr="00223829">
        <w:rPr>
          <w:rFonts w:ascii="Arial" w:hAnsi="Arial" w:cs="Arial"/>
        </w:rPr>
        <w:t>prioritis</w:t>
      </w:r>
      <w:r w:rsidR="00DB221A">
        <w:rPr>
          <w:rFonts w:ascii="Arial" w:hAnsi="Arial" w:cs="Arial"/>
        </w:rPr>
        <w:t>e</w:t>
      </w:r>
      <w:r w:rsidR="00C6108B" w:rsidRPr="00223829">
        <w:rPr>
          <w:rFonts w:ascii="Arial" w:hAnsi="Arial" w:cs="Arial"/>
        </w:rPr>
        <w:t xml:space="preserve"> reoccurring </w:t>
      </w:r>
      <w:r w:rsidR="00C6108B">
        <w:rPr>
          <w:rFonts w:ascii="Arial" w:hAnsi="Arial" w:cs="Arial"/>
        </w:rPr>
        <w:t xml:space="preserve">themes, </w:t>
      </w:r>
      <w:r w:rsidR="00C6108B" w:rsidRPr="00223829">
        <w:rPr>
          <w:rFonts w:ascii="Arial" w:hAnsi="Arial" w:cs="Arial"/>
        </w:rPr>
        <w:t>identify</w:t>
      </w:r>
      <w:r w:rsidR="00C6108B">
        <w:rPr>
          <w:rFonts w:ascii="Arial" w:hAnsi="Arial" w:cs="Arial"/>
        </w:rPr>
        <w:t xml:space="preserve"> ‘blind spots’</w:t>
      </w:r>
      <w:r w:rsidR="00C6108B" w:rsidRPr="00223829">
        <w:rPr>
          <w:rFonts w:ascii="Arial" w:hAnsi="Arial" w:cs="Arial"/>
        </w:rPr>
        <w:t xml:space="preserve">, and </w:t>
      </w:r>
      <w:r w:rsidR="007461E5">
        <w:rPr>
          <w:rFonts w:ascii="Arial" w:hAnsi="Arial" w:cs="Arial"/>
        </w:rPr>
        <w:t>as an advocacy tool, is</w:t>
      </w:r>
      <w:r w:rsidR="00C6108B">
        <w:rPr>
          <w:rFonts w:ascii="Arial" w:hAnsi="Arial" w:cs="Arial"/>
        </w:rPr>
        <w:t xml:space="preserve"> discussed</w:t>
      </w:r>
      <w:r w:rsidR="00C6108B" w:rsidRPr="00223829">
        <w:rPr>
          <w:rFonts w:ascii="Arial" w:hAnsi="Arial" w:cs="Arial"/>
        </w:rPr>
        <w:t>.</w:t>
      </w:r>
      <w:r w:rsidR="008462CC" w:rsidRPr="008462CC">
        <w:rPr>
          <w:rFonts w:ascii="Arial" w:hAnsi="Arial" w:cs="Arial"/>
        </w:rPr>
        <w:t xml:space="preserve"> </w:t>
      </w:r>
      <w:r w:rsidR="005C505C">
        <w:rPr>
          <w:rFonts w:ascii="Arial" w:hAnsi="Arial" w:cs="Arial"/>
        </w:rPr>
        <w:t>Some</w:t>
      </w:r>
      <w:r w:rsidR="008462CC" w:rsidRPr="00223829">
        <w:rPr>
          <w:rFonts w:ascii="Arial" w:hAnsi="Arial" w:cs="Arial"/>
        </w:rPr>
        <w:t xml:space="preserve"> social desirability is likely to persist, especially where there are concerns about anonymity and data confidentiality and clashing social norms. Importantly, data obtained through diaries, and reflexivity over time, may itself act as an intervention, changing respondent’s perceptions of their reality.</w:t>
      </w:r>
    </w:p>
    <w:p w14:paraId="0C220930" w14:textId="77777777" w:rsidR="009E3657" w:rsidRPr="00223829" w:rsidRDefault="009E3657" w:rsidP="00436F8E">
      <w:pPr>
        <w:autoSpaceDE w:val="0"/>
        <w:autoSpaceDN w:val="0"/>
        <w:adjustRightInd w:val="0"/>
        <w:spacing w:after="0" w:line="240" w:lineRule="auto"/>
        <w:rPr>
          <w:rFonts w:ascii="Arial" w:hAnsi="Arial" w:cs="Arial"/>
        </w:rPr>
      </w:pPr>
    </w:p>
    <w:p w14:paraId="2408E792" w14:textId="77777777" w:rsidR="00C40359" w:rsidRDefault="00436F8E" w:rsidP="00F748AE">
      <w:pPr>
        <w:autoSpaceDE w:val="0"/>
        <w:autoSpaceDN w:val="0"/>
        <w:adjustRightInd w:val="0"/>
        <w:spacing w:after="0" w:line="240" w:lineRule="auto"/>
        <w:rPr>
          <w:rFonts w:ascii="Arial" w:hAnsi="Arial" w:cs="Arial"/>
          <w:b/>
        </w:rPr>
      </w:pPr>
      <w:r w:rsidRPr="00223829">
        <w:rPr>
          <w:rFonts w:ascii="Arial" w:hAnsi="Arial" w:cs="Arial"/>
          <w:b/>
        </w:rPr>
        <w:t>Discussion</w:t>
      </w:r>
    </w:p>
    <w:p w14:paraId="10C72FE0" w14:textId="2C7257DC" w:rsidR="00273490" w:rsidRDefault="000C082F" w:rsidP="00F748AE">
      <w:pPr>
        <w:autoSpaceDE w:val="0"/>
        <w:autoSpaceDN w:val="0"/>
        <w:adjustRightInd w:val="0"/>
        <w:spacing w:after="0" w:line="240" w:lineRule="auto"/>
        <w:rPr>
          <w:rFonts w:ascii="Arial" w:hAnsi="Arial" w:cs="Arial"/>
        </w:rPr>
      </w:pPr>
      <w:r w:rsidRPr="00223829">
        <w:rPr>
          <w:rFonts w:ascii="Arial" w:hAnsi="Arial" w:cs="Arial"/>
        </w:rPr>
        <w:t>O</w:t>
      </w:r>
      <w:r w:rsidR="00DD7B89">
        <w:rPr>
          <w:rFonts w:ascii="Arial" w:hAnsi="Arial" w:cs="Arial"/>
        </w:rPr>
        <w:t xml:space="preserve">ur proposition is that the </w:t>
      </w:r>
      <w:proofErr w:type="spellStart"/>
      <w:r w:rsidR="00DD7B89" w:rsidRPr="00DD7B89">
        <w:rPr>
          <w:rFonts w:ascii="Arial" w:hAnsi="Arial" w:cs="Arial"/>
          <w:i/>
        </w:rPr>
        <w:t>V</w:t>
      </w:r>
      <w:r w:rsidR="00436F8E" w:rsidRPr="00DD7B89">
        <w:rPr>
          <w:rFonts w:ascii="Arial" w:hAnsi="Arial" w:cs="Arial"/>
          <w:i/>
        </w:rPr>
        <w:t>ideo</w:t>
      </w:r>
      <w:r w:rsidR="00DD7B89" w:rsidRPr="00DD7B89">
        <w:rPr>
          <w:rFonts w:ascii="Arial" w:hAnsi="Arial" w:cs="Arial"/>
          <w:i/>
        </w:rPr>
        <w:t>voice</w:t>
      </w:r>
      <w:proofErr w:type="spellEnd"/>
      <w:r w:rsidR="005C505C">
        <w:rPr>
          <w:rFonts w:ascii="Arial" w:hAnsi="Arial" w:cs="Arial"/>
        </w:rPr>
        <w:t>—</w:t>
      </w:r>
      <w:r w:rsidR="008B3985">
        <w:rPr>
          <w:rFonts w:ascii="Arial" w:hAnsi="Arial" w:cs="Arial"/>
        </w:rPr>
        <w:t>in format adapted to context</w:t>
      </w:r>
      <w:r w:rsidR="005C505C">
        <w:rPr>
          <w:rFonts w:ascii="Arial" w:hAnsi="Arial" w:cs="Arial"/>
        </w:rPr>
        <w:t>—</w:t>
      </w:r>
      <w:r w:rsidR="00436F8E" w:rsidRPr="00223829">
        <w:rPr>
          <w:rFonts w:ascii="Arial" w:hAnsi="Arial" w:cs="Arial"/>
        </w:rPr>
        <w:t xml:space="preserve">can be </w:t>
      </w:r>
      <w:r w:rsidR="00051414">
        <w:rPr>
          <w:rFonts w:ascii="Arial" w:hAnsi="Arial" w:cs="Arial"/>
        </w:rPr>
        <w:t xml:space="preserve">a </w:t>
      </w:r>
      <w:r w:rsidR="00436F8E" w:rsidRPr="00223829">
        <w:rPr>
          <w:rFonts w:ascii="Arial" w:hAnsi="Arial" w:cs="Arial"/>
        </w:rPr>
        <w:t xml:space="preserve">useful tool </w:t>
      </w:r>
      <w:r w:rsidR="00EC3F84">
        <w:rPr>
          <w:rFonts w:ascii="Arial" w:hAnsi="Arial" w:cs="Arial"/>
        </w:rPr>
        <w:t xml:space="preserve">to </w:t>
      </w:r>
      <w:r w:rsidR="005F102A">
        <w:rPr>
          <w:rFonts w:ascii="Arial" w:hAnsi="Arial" w:cs="Arial"/>
        </w:rPr>
        <w:t>inform policy development. The approach</w:t>
      </w:r>
      <w:r w:rsidR="005F102A" w:rsidRPr="00223829">
        <w:rPr>
          <w:rFonts w:ascii="Arial" w:hAnsi="Arial" w:cs="Arial"/>
        </w:rPr>
        <w:t xml:space="preserve"> can </w:t>
      </w:r>
      <w:r w:rsidR="008462CC">
        <w:rPr>
          <w:rFonts w:ascii="Arial" w:hAnsi="Arial" w:cs="Arial"/>
        </w:rPr>
        <w:t>provide real-</w:t>
      </w:r>
      <w:r w:rsidR="005F102A">
        <w:rPr>
          <w:rFonts w:ascii="Arial" w:hAnsi="Arial" w:cs="Arial"/>
        </w:rPr>
        <w:t>time findings</w:t>
      </w:r>
      <w:r w:rsidR="005F102A" w:rsidRPr="00223829">
        <w:rPr>
          <w:rFonts w:ascii="Arial" w:hAnsi="Arial" w:cs="Arial"/>
        </w:rPr>
        <w:t xml:space="preserve">, capturing </w:t>
      </w:r>
      <w:r w:rsidR="008462CC">
        <w:rPr>
          <w:rFonts w:ascii="Arial" w:hAnsi="Arial" w:cs="Arial"/>
        </w:rPr>
        <w:t>the perspectives of</w:t>
      </w:r>
      <w:r w:rsidR="008462CC" w:rsidRPr="00223829">
        <w:rPr>
          <w:rFonts w:ascii="Arial" w:hAnsi="Arial" w:cs="Arial"/>
        </w:rPr>
        <w:t xml:space="preserve"> health service volunteers </w:t>
      </w:r>
      <w:r w:rsidR="005F102A" w:rsidRPr="00223829">
        <w:rPr>
          <w:rFonts w:ascii="Arial" w:hAnsi="Arial" w:cs="Arial"/>
        </w:rPr>
        <w:t xml:space="preserve">within their </w:t>
      </w:r>
      <w:proofErr w:type="spellStart"/>
      <w:r w:rsidR="005F102A" w:rsidRPr="00223829">
        <w:rPr>
          <w:rFonts w:ascii="Arial" w:hAnsi="Arial" w:cs="Arial"/>
        </w:rPr>
        <w:t>spacial</w:t>
      </w:r>
      <w:proofErr w:type="spellEnd"/>
      <w:r w:rsidR="005F102A" w:rsidRPr="00223829">
        <w:rPr>
          <w:rFonts w:ascii="Arial" w:hAnsi="Arial" w:cs="Arial"/>
        </w:rPr>
        <w:t xml:space="preserve"> and temporal</w:t>
      </w:r>
      <w:r w:rsidR="008462CC">
        <w:rPr>
          <w:rFonts w:ascii="Arial" w:hAnsi="Arial" w:cs="Arial"/>
        </w:rPr>
        <w:t xml:space="preserve"> context. The approach m</w:t>
      </w:r>
      <w:r w:rsidR="00DD7B89" w:rsidRPr="00223829">
        <w:rPr>
          <w:rFonts w:ascii="Arial" w:hAnsi="Arial" w:cs="Arial"/>
        </w:rPr>
        <w:t xml:space="preserve">ay </w:t>
      </w:r>
      <w:r w:rsidR="00DD7B89">
        <w:rPr>
          <w:rFonts w:ascii="Arial" w:hAnsi="Arial" w:cs="Arial"/>
        </w:rPr>
        <w:t>en</w:t>
      </w:r>
      <w:r w:rsidR="00DD7B89" w:rsidRPr="00223829">
        <w:rPr>
          <w:rFonts w:ascii="Arial" w:hAnsi="Arial" w:cs="Arial"/>
        </w:rPr>
        <w:t>able</w:t>
      </w:r>
      <w:r w:rsidR="00DD7B89">
        <w:rPr>
          <w:rFonts w:ascii="Arial" w:hAnsi="Arial" w:cs="Arial"/>
        </w:rPr>
        <w:t xml:space="preserve"> participants</w:t>
      </w:r>
      <w:r w:rsidR="00DD7B89" w:rsidRPr="00223829">
        <w:rPr>
          <w:rFonts w:ascii="Arial" w:hAnsi="Arial" w:cs="Arial"/>
        </w:rPr>
        <w:t xml:space="preserve"> to understand better their own need</w:t>
      </w:r>
      <w:r w:rsidR="005C505C">
        <w:rPr>
          <w:rFonts w:ascii="Arial" w:hAnsi="Arial" w:cs="Arial"/>
        </w:rPr>
        <w:t xml:space="preserve">s, and those of their community, ensuring that these are reflected in developing effective PHC policies. </w:t>
      </w:r>
    </w:p>
    <w:p w14:paraId="19791BE1" w14:textId="77777777" w:rsidR="002E1417" w:rsidRDefault="002E1417" w:rsidP="00F748AE">
      <w:pPr>
        <w:autoSpaceDE w:val="0"/>
        <w:autoSpaceDN w:val="0"/>
        <w:adjustRightInd w:val="0"/>
        <w:spacing w:after="0" w:line="240" w:lineRule="auto"/>
        <w:rPr>
          <w:rFonts w:ascii="Arial" w:hAnsi="Arial" w:cs="Arial"/>
        </w:rPr>
      </w:pPr>
    </w:p>
    <w:p w14:paraId="562F4095" w14:textId="43070F2C" w:rsidR="002E1417" w:rsidRPr="00223829" w:rsidRDefault="002E1417" w:rsidP="00F748AE">
      <w:pPr>
        <w:autoSpaceDE w:val="0"/>
        <w:autoSpaceDN w:val="0"/>
        <w:adjustRightInd w:val="0"/>
        <w:spacing w:after="0" w:line="240" w:lineRule="auto"/>
        <w:rPr>
          <w:rFonts w:ascii="Arial" w:hAnsi="Arial" w:cs="Arial"/>
        </w:rPr>
      </w:pPr>
      <w:r>
        <w:rPr>
          <w:rFonts w:ascii="Arial" w:hAnsi="Arial" w:cs="Arial"/>
        </w:rPr>
        <w:t xml:space="preserve">Word count: </w:t>
      </w:r>
      <w:r w:rsidR="00051414">
        <w:rPr>
          <w:rFonts w:ascii="Arial" w:hAnsi="Arial" w:cs="Arial"/>
        </w:rPr>
        <w:t>3</w:t>
      </w:r>
      <w:r w:rsidRPr="002E1417">
        <w:rPr>
          <w:rFonts w:ascii="Arial" w:hAnsi="Arial" w:cs="Arial"/>
        </w:rPr>
        <w:t>9</w:t>
      </w:r>
      <w:r w:rsidR="004F146D">
        <w:rPr>
          <w:rFonts w:ascii="Arial" w:hAnsi="Arial" w:cs="Arial"/>
        </w:rPr>
        <w:t>9</w:t>
      </w:r>
      <w:r w:rsidRPr="002E1417">
        <w:rPr>
          <w:rFonts w:ascii="Arial" w:hAnsi="Arial" w:cs="Arial"/>
        </w:rPr>
        <w:t xml:space="preserve"> words</w:t>
      </w:r>
    </w:p>
    <w:sectPr w:rsidR="002E1417" w:rsidRPr="00223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6E60"/>
    <w:multiLevelType w:val="multilevel"/>
    <w:tmpl w:val="5348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8E"/>
    <w:rsid w:val="000119D1"/>
    <w:rsid w:val="00051414"/>
    <w:rsid w:val="0009079F"/>
    <w:rsid w:val="000C082F"/>
    <w:rsid w:val="00110783"/>
    <w:rsid w:val="001322B4"/>
    <w:rsid w:val="001718D6"/>
    <w:rsid w:val="001B62F1"/>
    <w:rsid w:val="001E7120"/>
    <w:rsid w:val="00223829"/>
    <w:rsid w:val="00273490"/>
    <w:rsid w:val="002C6B5E"/>
    <w:rsid w:val="002E1417"/>
    <w:rsid w:val="00436F8E"/>
    <w:rsid w:val="004428F9"/>
    <w:rsid w:val="004F146D"/>
    <w:rsid w:val="005840BF"/>
    <w:rsid w:val="005C505C"/>
    <w:rsid w:val="005F102A"/>
    <w:rsid w:val="00616D15"/>
    <w:rsid w:val="007461E5"/>
    <w:rsid w:val="008462CC"/>
    <w:rsid w:val="008B3985"/>
    <w:rsid w:val="008C0AAC"/>
    <w:rsid w:val="009E3657"/>
    <w:rsid w:val="009E7F21"/>
    <w:rsid w:val="00A57EAB"/>
    <w:rsid w:val="00B2626B"/>
    <w:rsid w:val="00C21388"/>
    <w:rsid w:val="00C40359"/>
    <w:rsid w:val="00C44500"/>
    <w:rsid w:val="00C6108B"/>
    <w:rsid w:val="00C70C62"/>
    <w:rsid w:val="00DB221A"/>
    <w:rsid w:val="00DD6CE3"/>
    <w:rsid w:val="00DD7B89"/>
    <w:rsid w:val="00E85D33"/>
    <w:rsid w:val="00EA7340"/>
    <w:rsid w:val="00EC06D3"/>
    <w:rsid w:val="00EC3F84"/>
    <w:rsid w:val="00F748AE"/>
    <w:rsid w:val="00FF3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6F8E"/>
    <w:rPr>
      <w:sz w:val="16"/>
      <w:szCs w:val="16"/>
    </w:rPr>
  </w:style>
  <w:style w:type="paragraph" w:styleId="CommentText">
    <w:name w:val="annotation text"/>
    <w:basedOn w:val="Normal"/>
    <w:link w:val="CommentTextChar"/>
    <w:uiPriority w:val="99"/>
    <w:semiHidden/>
    <w:unhideWhenUsed/>
    <w:rsid w:val="00436F8E"/>
    <w:pPr>
      <w:spacing w:line="240" w:lineRule="auto"/>
    </w:pPr>
    <w:rPr>
      <w:sz w:val="20"/>
      <w:szCs w:val="20"/>
    </w:rPr>
  </w:style>
  <w:style w:type="character" w:customStyle="1" w:styleId="CommentTextChar">
    <w:name w:val="Comment Text Char"/>
    <w:basedOn w:val="DefaultParagraphFont"/>
    <w:link w:val="CommentText"/>
    <w:uiPriority w:val="99"/>
    <w:semiHidden/>
    <w:rsid w:val="00436F8E"/>
    <w:rPr>
      <w:sz w:val="20"/>
      <w:szCs w:val="20"/>
    </w:rPr>
  </w:style>
  <w:style w:type="character" w:styleId="Hyperlink">
    <w:name w:val="Hyperlink"/>
    <w:basedOn w:val="DefaultParagraphFont"/>
    <w:uiPriority w:val="99"/>
    <w:unhideWhenUsed/>
    <w:rsid w:val="00436F8E"/>
    <w:rPr>
      <w:color w:val="0000FF" w:themeColor="hyperlink"/>
      <w:u w:val="single"/>
    </w:rPr>
  </w:style>
  <w:style w:type="paragraph" w:styleId="BalloonText">
    <w:name w:val="Balloon Text"/>
    <w:basedOn w:val="Normal"/>
    <w:link w:val="BalloonTextChar"/>
    <w:uiPriority w:val="99"/>
    <w:semiHidden/>
    <w:unhideWhenUsed/>
    <w:rsid w:val="0043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F8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E3657"/>
    <w:rPr>
      <w:b/>
      <w:bCs/>
    </w:rPr>
  </w:style>
  <w:style w:type="character" w:customStyle="1" w:styleId="CommentSubjectChar">
    <w:name w:val="Comment Subject Char"/>
    <w:basedOn w:val="CommentTextChar"/>
    <w:link w:val="CommentSubject"/>
    <w:uiPriority w:val="99"/>
    <w:semiHidden/>
    <w:rsid w:val="009E3657"/>
    <w:rPr>
      <w:b/>
      <w:bCs/>
      <w:sz w:val="20"/>
      <w:szCs w:val="20"/>
    </w:rPr>
  </w:style>
  <w:style w:type="paragraph" w:styleId="Revision">
    <w:name w:val="Revision"/>
    <w:hidden/>
    <w:uiPriority w:val="99"/>
    <w:semiHidden/>
    <w:rsid w:val="00C445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6F8E"/>
    <w:rPr>
      <w:sz w:val="16"/>
      <w:szCs w:val="16"/>
    </w:rPr>
  </w:style>
  <w:style w:type="paragraph" w:styleId="CommentText">
    <w:name w:val="annotation text"/>
    <w:basedOn w:val="Normal"/>
    <w:link w:val="CommentTextChar"/>
    <w:uiPriority w:val="99"/>
    <w:semiHidden/>
    <w:unhideWhenUsed/>
    <w:rsid w:val="00436F8E"/>
    <w:pPr>
      <w:spacing w:line="240" w:lineRule="auto"/>
    </w:pPr>
    <w:rPr>
      <w:sz w:val="20"/>
      <w:szCs w:val="20"/>
    </w:rPr>
  </w:style>
  <w:style w:type="character" w:customStyle="1" w:styleId="CommentTextChar">
    <w:name w:val="Comment Text Char"/>
    <w:basedOn w:val="DefaultParagraphFont"/>
    <w:link w:val="CommentText"/>
    <w:uiPriority w:val="99"/>
    <w:semiHidden/>
    <w:rsid w:val="00436F8E"/>
    <w:rPr>
      <w:sz w:val="20"/>
      <w:szCs w:val="20"/>
    </w:rPr>
  </w:style>
  <w:style w:type="character" w:styleId="Hyperlink">
    <w:name w:val="Hyperlink"/>
    <w:basedOn w:val="DefaultParagraphFont"/>
    <w:uiPriority w:val="99"/>
    <w:unhideWhenUsed/>
    <w:rsid w:val="00436F8E"/>
    <w:rPr>
      <w:color w:val="0000FF" w:themeColor="hyperlink"/>
      <w:u w:val="single"/>
    </w:rPr>
  </w:style>
  <w:style w:type="paragraph" w:styleId="BalloonText">
    <w:name w:val="Balloon Text"/>
    <w:basedOn w:val="Normal"/>
    <w:link w:val="BalloonTextChar"/>
    <w:uiPriority w:val="99"/>
    <w:semiHidden/>
    <w:unhideWhenUsed/>
    <w:rsid w:val="0043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F8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E3657"/>
    <w:rPr>
      <w:b/>
      <w:bCs/>
    </w:rPr>
  </w:style>
  <w:style w:type="character" w:customStyle="1" w:styleId="CommentSubjectChar">
    <w:name w:val="Comment Subject Char"/>
    <w:basedOn w:val="CommentTextChar"/>
    <w:link w:val="CommentSubject"/>
    <w:uiPriority w:val="99"/>
    <w:semiHidden/>
    <w:rsid w:val="009E3657"/>
    <w:rPr>
      <w:b/>
      <w:bCs/>
      <w:sz w:val="20"/>
      <w:szCs w:val="20"/>
    </w:rPr>
  </w:style>
  <w:style w:type="paragraph" w:styleId="Revision">
    <w:name w:val="Revision"/>
    <w:hidden/>
    <w:uiPriority w:val="99"/>
    <w:semiHidden/>
    <w:rsid w:val="00C44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rkuzie@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AB6C-CDEF-49D2-A8D5-E17AA616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MWK</dc:creator>
  <cp:lastModifiedBy>MWK</cp:lastModifiedBy>
  <cp:revision>2</cp:revision>
  <dcterms:created xsi:type="dcterms:W3CDTF">2016-03-30T12:50:00Z</dcterms:created>
  <dcterms:modified xsi:type="dcterms:W3CDTF">2016-03-30T12:50:00Z</dcterms:modified>
</cp:coreProperties>
</file>