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3" w:rsidRDefault="00C82B4A" w:rsidP="007E5983">
      <w:pPr>
        <w:rPr>
          <w:b/>
          <w:bCs/>
        </w:rPr>
      </w:pPr>
      <w:r>
        <w:rPr>
          <w:b/>
          <w:bCs/>
        </w:rPr>
        <w:t xml:space="preserve">Presentation 3: Application of WHO-CHOICE and </w:t>
      </w:r>
      <w:proofErr w:type="spellStart"/>
      <w:r>
        <w:rPr>
          <w:b/>
          <w:bCs/>
        </w:rPr>
        <w:t>OneHealth</w:t>
      </w:r>
      <w:proofErr w:type="spellEnd"/>
      <w:r>
        <w:rPr>
          <w:b/>
          <w:bCs/>
        </w:rPr>
        <w:t xml:space="preserve"> Tool for benefit package design and National Strategic Planning in (Malawi)</w:t>
      </w:r>
    </w:p>
    <w:p w:rsidR="007E5983" w:rsidRDefault="007E5983" w:rsidP="007E5983">
      <w:pPr>
        <w:rPr>
          <w:b/>
          <w:bCs/>
        </w:rPr>
      </w:pPr>
      <w:proofErr w:type="gramStart"/>
      <w:r>
        <w:rPr>
          <w:b/>
          <w:bCs/>
        </w:rPr>
        <w:t>[Presentation to be confirmed.</w:t>
      </w:r>
      <w:proofErr w:type="gramEnd"/>
      <w:r>
        <w:rPr>
          <w:b/>
          <w:bCs/>
        </w:rPr>
        <w:t xml:space="preserve"> Would alternatively use Ethiopia application as example]</w:t>
      </w:r>
    </w:p>
    <w:p w:rsidR="00C82B4A" w:rsidRPr="002E61C8" w:rsidRDefault="00C82B4A" w:rsidP="007E5983">
      <w:pPr>
        <w:rPr>
          <w:rFonts w:cstheme="minorHAnsi"/>
          <w:b/>
          <w:bCs/>
          <w:i/>
          <w:iCs/>
        </w:rPr>
      </w:pPr>
      <w:r w:rsidRPr="002E61C8">
        <w:rPr>
          <w:rStyle w:val="full-name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Gerald </w:t>
      </w:r>
      <w:proofErr w:type="spellStart"/>
      <w:r w:rsidRPr="002E61C8">
        <w:rPr>
          <w:rStyle w:val="full-name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Manthalu</w:t>
      </w:r>
      <w:proofErr w:type="spellEnd"/>
      <w:r>
        <w:rPr>
          <w:rStyle w:val="full-name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, </w:t>
      </w:r>
      <w:r w:rsidRPr="002E61C8">
        <w:rPr>
          <w:rFonts w:cstheme="minorHAnsi"/>
          <w:b/>
          <w:bCs/>
          <w:i/>
          <w:iCs/>
        </w:rPr>
        <w:t>Dep. Director, Head of Budget</w:t>
      </w:r>
      <w:r w:rsidRPr="002E61C8">
        <w:rPr>
          <w:rStyle w:val="full-name"/>
          <w:rFonts w:cstheme="minorHAnsi"/>
          <w:b/>
          <w:bCs/>
          <w:i/>
          <w:iCs/>
          <w:color w:val="000000"/>
          <w:bdr w:val="none" w:sz="0" w:space="0" w:color="auto" w:frame="1"/>
        </w:rPr>
        <w:t>, Ministry of Health, Malawi</w:t>
      </w:r>
      <w:r w:rsidR="007E5983">
        <w:rPr>
          <w:rStyle w:val="full-name"/>
          <w:rFonts w:cstheme="minorHAnsi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:rsidR="00C82B4A" w:rsidRDefault="00C82B4A" w:rsidP="00C82B4A">
      <w:pPr>
        <w:spacing w:after="0"/>
        <w:rPr>
          <w:rFonts w:cstheme="minorHAnsi"/>
        </w:rPr>
      </w:pPr>
      <w:r w:rsidRPr="002A7E59">
        <w:rPr>
          <w:rFonts w:cstheme="minorHAnsi"/>
        </w:rPr>
        <w:t xml:space="preserve">The Ministry of Health </w:t>
      </w:r>
      <w:r>
        <w:rPr>
          <w:rFonts w:cstheme="minorHAnsi"/>
        </w:rPr>
        <w:t xml:space="preserve">of Malawi </w:t>
      </w:r>
      <w:r w:rsidRPr="002A7E59">
        <w:rPr>
          <w:rFonts w:cstheme="minorHAnsi"/>
        </w:rPr>
        <w:t xml:space="preserve">and its development partners and stakeholders </w:t>
      </w:r>
      <w:r>
        <w:rPr>
          <w:rFonts w:cstheme="minorHAnsi"/>
        </w:rPr>
        <w:t>developed a</w:t>
      </w:r>
      <w:r w:rsidRPr="002A7E59">
        <w:rPr>
          <w:rFonts w:cstheme="minorHAnsi"/>
        </w:rPr>
        <w:t xml:space="preserve"> new Health Sector Strategic P</w:t>
      </w:r>
      <w:bookmarkStart w:id="0" w:name="_GoBack"/>
      <w:bookmarkEnd w:id="0"/>
      <w:r w:rsidRPr="002A7E59">
        <w:rPr>
          <w:rFonts w:cstheme="minorHAnsi"/>
        </w:rPr>
        <w:t>lan (HSSP) 2016-2021. As part of the Health Sector Reform Agenda, the Ministry of Health is exploring setting up a National Health Insurance Scheme. These two processes entail the need to review and redefine the E</w:t>
      </w:r>
      <w:r>
        <w:rPr>
          <w:rFonts w:cstheme="minorHAnsi"/>
        </w:rPr>
        <w:t xml:space="preserve">ssential </w:t>
      </w:r>
      <w:r w:rsidRPr="002A7E59">
        <w:rPr>
          <w:rFonts w:cstheme="minorHAnsi"/>
        </w:rPr>
        <w:t>H</w:t>
      </w:r>
      <w:r>
        <w:rPr>
          <w:rFonts w:cstheme="minorHAnsi"/>
        </w:rPr>
        <w:t xml:space="preserve">ealth </w:t>
      </w:r>
      <w:r w:rsidRPr="002A7E59">
        <w:rPr>
          <w:rFonts w:cstheme="minorHAnsi"/>
        </w:rPr>
        <w:t>P</w:t>
      </w:r>
      <w:r>
        <w:rPr>
          <w:rFonts w:cstheme="minorHAnsi"/>
        </w:rPr>
        <w:t>ackage (EHP)</w:t>
      </w:r>
      <w:r w:rsidRPr="002A7E59">
        <w:rPr>
          <w:rFonts w:cstheme="minorHAnsi"/>
        </w:rPr>
        <w:t xml:space="preserve"> as a basis for the next HSSP. </w:t>
      </w:r>
      <w:r>
        <w:rPr>
          <w:rFonts w:cstheme="minorHAnsi"/>
        </w:rPr>
        <w:t>The MOH Malawi engaged in a review process for the EHP which incorporated the use of economic evaluation as a consideration in benefit package design.</w:t>
      </w:r>
    </w:p>
    <w:p w:rsidR="00C82B4A" w:rsidRDefault="00C82B4A" w:rsidP="00C82B4A">
      <w:pPr>
        <w:spacing w:after="0"/>
        <w:rPr>
          <w:rFonts w:cstheme="minorHAnsi"/>
        </w:rPr>
      </w:pPr>
    </w:p>
    <w:p w:rsidR="00C82B4A" w:rsidRDefault="00C82B4A" w:rsidP="00C82B4A">
      <w:pPr>
        <w:spacing w:after="0"/>
        <w:rPr>
          <w:rFonts w:cstheme="minorHAnsi"/>
        </w:rPr>
      </w:pPr>
      <w:r>
        <w:rPr>
          <w:rFonts w:cstheme="minorHAnsi"/>
        </w:rPr>
        <w:t>Malawi has been a long term user of the UN-</w:t>
      </w:r>
      <w:proofErr w:type="spellStart"/>
      <w:r>
        <w:rPr>
          <w:rFonts w:cstheme="minorHAnsi"/>
        </w:rPr>
        <w:t>OneHealth</w:t>
      </w:r>
      <w:proofErr w:type="spellEnd"/>
      <w:r>
        <w:rPr>
          <w:rFonts w:cstheme="minorHAnsi"/>
        </w:rPr>
        <w:t xml:space="preserve"> Tool for estimating the resource requirements of implementation of their HSSP, with the 2016-2021 </w:t>
      </w:r>
      <w:proofErr w:type="gramStart"/>
      <w:r>
        <w:rPr>
          <w:rFonts w:cstheme="minorHAnsi"/>
        </w:rPr>
        <w:t>plan</w:t>
      </w:r>
      <w:proofErr w:type="gramEnd"/>
      <w:r>
        <w:rPr>
          <w:rFonts w:cstheme="minorHAnsi"/>
        </w:rPr>
        <w:t xml:space="preserve"> representing the 3</w:t>
      </w:r>
      <w:r w:rsidRPr="002A7E5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application of the tool. A country contextualisation of WHO-</w:t>
      </w:r>
      <w:proofErr w:type="gramStart"/>
      <w:r>
        <w:rPr>
          <w:rFonts w:cstheme="minorHAnsi"/>
        </w:rPr>
        <w:t>CHOICE  has</w:t>
      </w:r>
      <w:proofErr w:type="gramEnd"/>
      <w:r>
        <w:rPr>
          <w:rFonts w:cstheme="minorHAnsi"/>
        </w:rPr>
        <w:t xml:space="preserve">  contributed to discussions on EHP design.</w:t>
      </w:r>
      <w:r w:rsidRPr="00AE4DB0">
        <w:rPr>
          <w:rFonts w:cstheme="minorHAnsi"/>
        </w:rPr>
        <w:t xml:space="preserve"> </w:t>
      </w:r>
      <w:r>
        <w:rPr>
          <w:rFonts w:cstheme="minorHAnsi"/>
        </w:rPr>
        <w:t>With the development of a generalized cost-effectiveness analysis interface in the Spectrum platform, the tools and processes for strategic planning and costing (</w:t>
      </w:r>
      <w:proofErr w:type="spellStart"/>
      <w:r>
        <w:rPr>
          <w:rFonts w:cstheme="minorHAnsi"/>
        </w:rPr>
        <w:t>OneHealth</w:t>
      </w:r>
      <w:proofErr w:type="spellEnd"/>
      <w:r>
        <w:rPr>
          <w:rFonts w:cstheme="minorHAnsi"/>
        </w:rPr>
        <w:t xml:space="preserve"> Tool) and priority setting (WHO-CHOICE) have been more closely aligned. </w:t>
      </w:r>
    </w:p>
    <w:p w:rsidR="00C82B4A" w:rsidRDefault="00C82B4A" w:rsidP="00C82B4A">
      <w:pPr>
        <w:spacing w:after="0"/>
        <w:rPr>
          <w:rFonts w:cstheme="minorHAnsi"/>
        </w:rPr>
      </w:pPr>
    </w:p>
    <w:p w:rsidR="00C82B4A" w:rsidRDefault="00C82B4A" w:rsidP="00C82B4A">
      <w:pPr>
        <w:spacing w:after="0"/>
        <w:rPr>
          <w:rFonts w:cstheme="minorHAnsi"/>
        </w:rPr>
      </w:pPr>
      <w:r>
        <w:rPr>
          <w:rFonts w:cstheme="minorHAnsi"/>
        </w:rPr>
        <w:t xml:space="preserve">This presentation will describe the process and results of using WHO-CHOICE to establish priorities for the benefit package, and the </w:t>
      </w:r>
      <w:proofErr w:type="spellStart"/>
      <w:r>
        <w:rPr>
          <w:rFonts w:cstheme="minorHAnsi"/>
        </w:rPr>
        <w:t>OneHealth</w:t>
      </w:r>
      <w:proofErr w:type="spellEnd"/>
      <w:r>
        <w:rPr>
          <w:rFonts w:cstheme="minorHAnsi"/>
        </w:rPr>
        <w:t xml:space="preserve"> Tool to estimate resource needs and progress towards the SDGs of the 2016-2021 HSSP.</w:t>
      </w:r>
    </w:p>
    <w:p w:rsidR="007C0E25" w:rsidRDefault="007E5983"/>
    <w:sectPr w:rsidR="007C0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4A"/>
    <w:rsid w:val="007E5983"/>
    <w:rsid w:val="00A64B60"/>
    <w:rsid w:val="00C82B4A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-name">
    <w:name w:val="full-name"/>
    <w:basedOn w:val="DefaultParagraphFont"/>
    <w:rsid w:val="00C8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-name">
    <w:name w:val="full-name"/>
    <w:basedOn w:val="DefaultParagraphFont"/>
    <w:rsid w:val="00C8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BERTRAM, Melanie</dc:creator>
  <cp:lastModifiedBy>BERTRAM, Melanie</cp:lastModifiedBy>
  <cp:revision>2</cp:revision>
  <dcterms:created xsi:type="dcterms:W3CDTF">2016-03-31T19:13:00Z</dcterms:created>
  <dcterms:modified xsi:type="dcterms:W3CDTF">2016-03-31T19:14:00Z</dcterms:modified>
</cp:coreProperties>
</file>