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AC6" w:rsidRDefault="006D2AC6" w:rsidP="006D2AC6">
      <w:pPr>
        <w:rPr>
          <w:b/>
          <w:bCs/>
        </w:rPr>
      </w:pPr>
      <w:r>
        <w:rPr>
          <w:b/>
          <w:bCs/>
        </w:rPr>
        <w:t>Presentation 4: The process of developing a Health Technology Assessment system: Report on the WHO Stakeholder Meeting</w:t>
      </w:r>
    </w:p>
    <w:p w:rsidR="006D2AC6" w:rsidRPr="008564ED" w:rsidRDefault="006D2AC6" w:rsidP="006D2AC6">
      <w:pPr>
        <w:rPr>
          <w:b/>
          <w:bCs/>
          <w:i/>
          <w:iCs/>
        </w:rPr>
      </w:pPr>
      <w:r>
        <w:rPr>
          <w:b/>
          <w:bCs/>
          <w:i/>
          <w:iCs/>
        </w:rPr>
        <w:t>Tessa Tan Torres Edejer, Coordinator, World Health Organization</w:t>
      </w:r>
    </w:p>
    <w:p w:rsidR="006D2AC6" w:rsidRDefault="006D2AC6" w:rsidP="006D2AC6">
      <w:pPr>
        <w:rPr>
          <w:b/>
          <w:bCs/>
        </w:rPr>
      </w:pPr>
    </w:p>
    <w:p w:rsidR="006D2AC6" w:rsidRDefault="006D2AC6" w:rsidP="006D2AC6">
      <w:pPr>
        <w:rPr>
          <w:rFonts w:cstheme="minorHAnsi"/>
        </w:rPr>
      </w:pPr>
      <w:r w:rsidRPr="00AE2724">
        <w:rPr>
          <w:rFonts w:cstheme="minorHAnsi"/>
        </w:rPr>
        <w:t xml:space="preserve">At the 67th World Health Assembly in 2014, resolution WHA67.23 called on </w:t>
      </w:r>
      <w:proofErr w:type="gramStart"/>
      <w:r w:rsidRPr="00AE2724">
        <w:rPr>
          <w:rFonts w:cstheme="minorHAnsi"/>
        </w:rPr>
        <w:t>WHO</w:t>
      </w:r>
      <w:proofErr w:type="gramEnd"/>
      <w:r w:rsidRPr="00AE2724">
        <w:rPr>
          <w:rFonts w:cstheme="minorHAnsi"/>
        </w:rPr>
        <w:t xml:space="preserve"> to develop global guidance on methods and processes for health technology assessment (HTA) in support of universal health coverage, and to provide technical support to countries to implement HTA processes in decision making. HTA is not a static concept or single approach, but is a decision making framework that must evolve in the context of a country or regional systems.</w:t>
      </w:r>
    </w:p>
    <w:p w:rsidR="006D2AC6" w:rsidRDefault="006D2AC6" w:rsidP="006D2AC6">
      <w:pPr>
        <w:spacing w:before="240"/>
      </w:pPr>
      <w:r w:rsidRPr="00646EE3">
        <w:rPr>
          <w:rFonts w:cstheme="minorHAnsi"/>
        </w:rPr>
        <w:t xml:space="preserve">In 2015, the World Health Organization held a stakeholder meeting to establish the needs of member states in responding to this WHA resolution. The stakeholder consultation </w:t>
      </w:r>
      <w:proofErr w:type="gramStart"/>
      <w:r w:rsidRPr="00646EE3">
        <w:rPr>
          <w:rFonts w:cstheme="minorHAnsi"/>
        </w:rPr>
        <w:t>identified  that</w:t>
      </w:r>
      <w:proofErr w:type="gramEnd"/>
      <w:r w:rsidRPr="00646EE3">
        <w:rPr>
          <w:rFonts w:cstheme="minorHAnsi"/>
        </w:rPr>
        <w:t xml:space="preserve"> </w:t>
      </w:r>
      <w:r w:rsidRPr="00646EE3">
        <w:rPr>
          <w:i/>
          <w:iCs/>
        </w:rPr>
        <w:t>Supporting the development of appropriate principles to use HTA in health systems and decision-making</w:t>
      </w:r>
      <w:r>
        <w:t xml:space="preserve"> and  d</w:t>
      </w:r>
      <w:r w:rsidRPr="00646EE3">
        <w:rPr>
          <w:i/>
          <w:iCs/>
        </w:rPr>
        <w:t>efining the components required for health systems to use HTA effectively and appropriately to support universal health coverage</w:t>
      </w:r>
      <w:r>
        <w:t xml:space="preserve"> were two priorities for WHO to address.</w:t>
      </w:r>
    </w:p>
    <w:p w:rsidR="006D2AC6" w:rsidRDefault="006D2AC6" w:rsidP="006D2AC6">
      <w:pPr>
        <w:spacing w:before="240"/>
      </w:pPr>
      <w:r>
        <w:t>To respond to these identified priorities, in September 2016 WHO</w:t>
      </w:r>
      <w:proofErr w:type="gramStart"/>
      <w:r>
        <w:t>,  supported</w:t>
      </w:r>
      <w:proofErr w:type="gramEnd"/>
      <w:r>
        <w:t xml:space="preserve"> by the International Decision Support Initiative, will hold a consultation on process issues in developing an HTA system, focussing on the following key questions:</w:t>
      </w:r>
    </w:p>
    <w:p w:rsidR="006D2AC6" w:rsidRPr="004D6EC3" w:rsidRDefault="006D2AC6" w:rsidP="006D2AC6">
      <w:pPr>
        <w:ind w:left="720"/>
        <w:rPr>
          <w:rFonts w:cstheme="minorHAnsi"/>
        </w:rPr>
      </w:pPr>
      <w:r w:rsidRPr="004D6EC3">
        <w:rPr>
          <w:rFonts w:cstheme="minorHAnsi"/>
        </w:rPr>
        <w:t>1</w:t>
      </w:r>
      <w:bookmarkStart w:id="0" w:name="_GoBack"/>
      <w:r w:rsidRPr="004D6EC3">
        <w:rPr>
          <w:rFonts w:cstheme="minorHAnsi"/>
        </w:rPr>
        <w:t>.</w:t>
      </w:r>
      <w:r>
        <w:rPr>
          <w:rFonts w:cstheme="minorHAnsi"/>
        </w:rPr>
        <w:t xml:space="preserve"> What are the steps </w:t>
      </w:r>
      <w:proofErr w:type="gramStart"/>
      <w:r>
        <w:rPr>
          <w:rFonts w:cstheme="minorHAnsi"/>
        </w:rPr>
        <w:t xml:space="preserve">of </w:t>
      </w:r>
      <w:r w:rsidRPr="004D6EC3">
        <w:rPr>
          <w:rFonts w:cstheme="minorHAnsi"/>
        </w:rPr>
        <w:t xml:space="preserve"> a</w:t>
      </w:r>
      <w:proofErr w:type="gramEnd"/>
      <w:r w:rsidRPr="004D6EC3">
        <w:rPr>
          <w:rFonts w:cstheme="minorHAnsi"/>
        </w:rPr>
        <w:t xml:space="preserve"> generic </w:t>
      </w:r>
      <w:r>
        <w:rPr>
          <w:rFonts w:cstheme="minorHAnsi"/>
        </w:rPr>
        <w:t>mechanism/</w:t>
      </w:r>
      <w:r w:rsidRPr="004D6EC3">
        <w:rPr>
          <w:rFonts w:cstheme="minorHAnsi"/>
        </w:rPr>
        <w:t>procedure to determine the inclusion of  a health intervention/package of health  interventions in a country for reimbursement</w:t>
      </w:r>
      <w:r>
        <w:rPr>
          <w:rFonts w:cstheme="minorHAnsi"/>
        </w:rPr>
        <w:t xml:space="preserve"> and what are the guiding principles for the generic procedure?</w:t>
      </w:r>
    </w:p>
    <w:p w:rsidR="006D2AC6" w:rsidRDefault="006D2AC6" w:rsidP="006D2AC6">
      <w:pPr>
        <w:ind w:left="720"/>
        <w:rPr>
          <w:rFonts w:cstheme="minorHAnsi"/>
        </w:rPr>
      </w:pPr>
      <w:r>
        <w:rPr>
          <w:rFonts w:cstheme="minorHAnsi"/>
        </w:rPr>
        <w:t xml:space="preserve">2.  What are the criteria and indicators being used by </w:t>
      </w:r>
      <w:proofErr w:type="gramStart"/>
      <w:r>
        <w:rPr>
          <w:rFonts w:cstheme="minorHAnsi"/>
        </w:rPr>
        <w:t xml:space="preserve">countries </w:t>
      </w:r>
      <w:r w:rsidRPr="004D6EC3">
        <w:rPr>
          <w:rFonts w:cstheme="minorHAnsi"/>
        </w:rPr>
        <w:t xml:space="preserve"> for</w:t>
      </w:r>
      <w:proofErr w:type="gramEnd"/>
      <w:r w:rsidRPr="004D6EC3">
        <w:rPr>
          <w:rFonts w:cstheme="minorHAnsi"/>
        </w:rPr>
        <w:t xml:space="preserve"> determining  priorities for reimbursement </w:t>
      </w:r>
      <w:r>
        <w:rPr>
          <w:rFonts w:cstheme="minorHAnsi"/>
        </w:rPr>
        <w:t>?</w:t>
      </w:r>
    </w:p>
    <w:p w:rsidR="006D2AC6" w:rsidRPr="004D6EC3" w:rsidRDefault="006D2AC6" w:rsidP="006D2AC6">
      <w:pPr>
        <w:ind w:left="720"/>
        <w:rPr>
          <w:rFonts w:cstheme="minorHAnsi"/>
        </w:rPr>
      </w:pPr>
      <w:r>
        <w:rPr>
          <w:rFonts w:cstheme="minorHAnsi"/>
        </w:rPr>
        <w:t xml:space="preserve">3.  </w:t>
      </w:r>
      <w:proofErr w:type="gramStart"/>
      <w:r>
        <w:rPr>
          <w:rFonts w:cstheme="minorHAnsi"/>
        </w:rPr>
        <w:t>What  are</w:t>
      </w:r>
      <w:proofErr w:type="gramEnd"/>
      <w:r>
        <w:rPr>
          <w:rFonts w:cstheme="minorHAnsi"/>
        </w:rPr>
        <w:t xml:space="preserve"> the processes  for a country planning to set up or improve its HTA mechanisms/procedure</w:t>
      </w:r>
      <w:r w:rsidRPr="004D6EC3">
        <w:rPr>
          <w:rFonts w:cstheme="minorHAnsi"/>
        </w:rPr>
        <w:t xml:space="preserve">  that will  take into consideration the country context, encourage ownership and establish le</w:t>
      </w:r>
      <w:r>
        <w:rPr>
          <w:rFonts w:cstheme="minorHAnsi"/>
        </w:rPr>
        <w:t>gitimacy among key stakeholders?</w:t>
      </w:r>
    </w:p>
    <w:p w:rsidR="006D2AC6" w:rsidRDefault="006D2AC6" w:rsidP="006D2AC6">
      <w:pPr>
        <w:ind w:left="720"/>
        <w:rPr>
          <w:rFonts w:cstheme="minorHAnsi"/>
        </w:rPr>
      </w:pPr>
      <w:r>
        <w:rPr>
          <w:rFonts w:cstheme="minorHAnsi"/>
        </w:rPr>
        <w:t>4</w:t>
      </w:r>
      <w:r w:rsidRPr="004D6EC3">
        <w:rPr>
          <w:rFonts w:cstheme="minorHAnsi"/>
        </w:rPr>
        <w:t xml:space="preserve">. </w:t>
      </w:r>
      <w:r>
        <w:rPr>
          <w:rFonts w:cstheme="minorHAnsi"/>
        </w:rPr>
        <w:t xml:space="preserve"> What are the</w:t>
      </w:r>
      <w:r w:rsidRPr="004D6EC3">
        <w:rPr>
          <w:rFonts w:cstheme="minorHAnsi"/>
        </w:rPr>
        <w:t xml:space="preserve"> minimum </w:t>
      </w:r>
      <w:proofErr w:type="gramStart"/>
      <w:r w:rsidRPr="004D6EC3">
        <w:rPr>
          <w:rFonts w:cstheme="minorHAnsi"/>
        </w:rPr>
        <w:t xml:space="preserve">requirements </w:t>
      </w:r>
      <w:r>
        <w:rPr>
          <w:rFonts w:cstheme="minorHAnsi"/>
        </w:rPr>
        <w:t xml:space="preserve"> for</w:t>
      </w:r>
      <w:proofErr w:type="gramEnd"/>
      <w:r>
        <w:rPr>
          <w:rFonts w:cstheme="minorHAnsi"/>
        </w:rPr>
        <w:t xml:space="preserve"> legal frameworks, technical  and procedural capacity and financial resources that are needed to set up HTA mechanisms/procedures ?</w:t>
      </w:r>
    </w:p>
    <w:bookmarkEnd w:id="0"/>
    <w:p w:rsidR="006D2AC6" w:rsidRPr="00AE2724" w:rsidRDefault="006D2AC6" w:rsidP="006D2AC6">
      <w:pPr>
        <w:rPr>
          <w:rFonts w:cstheme="minorHAnsi"/>
        </w:rPr>
      </w:pPr>
      <w:proofErr w:type="gramStart"/>
      <w:r>
        <w:rPr>
          <w:rFonts w:cstheme="minorHAnsi"/>
        </w:rPr>
        <w:t>This  presentation</w:t>
      </w:r>
      <w:proofErr w:type="gramEnd"/>
      <w:r>
        <w:rPr>
          <w:rFonts w:cstheme="minorHAnsi"/>
        </w:rPr>
        <w:t xml:space="preserve"> will report on the WHO consultation, communicating the findings of commissioned reports and the stakeholder meeting.</w:t>
      </w:r>
    </w:p>
    <w:p w:rsidR="007C0E25" w:rsidRDefault="006D2AC6"/>
    <w:sectPr w:rsidR="007C0E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AC6"/>
    <w:rsid w:val="006D2AC6"/>
    <w:rsid w:val="00A64B60"/>
    <w:rsid w:val="00E0729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A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A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BERTRAM, Melanie</dc:creator>
  <cp:lastModifiedBy>BERTRAM, Melanie</cp:lastModifiedBy>
  <cp:revision>1</cp:revision>
  <dcterms:created xsi:type="dcterms:W3CDTF">2016-03-31T19:14:00Z</dcterms:created>
  <dcterms:modified xsi:type="dcterms:W3CDTF">2016-03-31T19:14:00Z</dcterms:modified>
</cp:coreProperties>
</file>